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1064" w:rsidRDefault="00941064" w:rsidP="009626D5">
      <w:pPr>
        <w:jc w:val="center"/>
      </w:pPr>
      <w:r>
        <w:rPr>
          <w:lang w:eastAsia="ru-RU"/>
        </w:rPr>
        <w:t xml:space="preserve"> </w:t>
      </w:r>
      <w: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7" o:title=""/>
          </v:shape>
          <o:OLEObject Type="Embed" ProgID="Word.Picture.8" ShapeID="_x0000_i1025" DrawAspect="Content" ObjectID="_1754214029" r:id="rId8"/>
        </w:object>
      </w:r>
    </w:p>
    <w:p w:rsidR="00941064" w:rsidRPr="00B96EF6" w:rsidRDefault="00941064" w:rsidP="009626D5">
      <w:pPr>
        <w:jc w:val="center"/>
        <w:rPr>
          <w:rFonts w:ascii="Arial" w:hAnsi="Arial"/>
        </w:rPr>
      </w:pPr>
    </w:p>
    <w:p w:rsidR="00941064" w:rsidRPr="00DA03A8" w:rsidRDefault="00941064" w:rsidP="009626D5">
      <w:pPr>
        <w:jc w:val="center"/>
        <w:rPr>
          <w:b/>
          <w:sz w:val="36"/>
          <w:szCs w:val="36"/>
        </w:rPr>
      </w:pPr>
      <w:r w:rsidRPr="00DA03A8">
        <w:rPr>
          <w:b/>
          <w:sz w:val="36"/>
          <w:szCs w:val="36"/>
        </w:rPr>
        <w:t xml:space="preserve">АДМИНИСТРАЦИЯ  </w:t>
      </w:r>
    </w:p>
    <w:p w:rsidR="00941064" w:rsidRPr="00DA03A8" w:rsidRDefault="00941064" w:rsidP="009626D5">
      <w:pPr>
        <w:jc w:val="center"/>
        <w:rPr>
          <w:b/>
          <w:sz w:val="36"/>
          <w:szCs w:val="36"/>
        </w:rPr>
      </w:pPr>
      <w:r w:rsidRPr="00DA03A8">
        <w:rPr>
          <w:b/>
          <w:sz w:val="36"/>
          <w:szCs w:val="36"/>
        </w:rPr>
        <w:t>РЖЕВСКОГО МУНИЦИПАЛЬНОГО ОКРУГА</w:t>
      </w:r>
    </w:p>
    <w:p w:rsidR="00941064" w:rsidRPr="00DA03A8" w:rsidRDefault="00941064" w:rsidP="009626D5">
      <w:pPr>
        <w:jc w:val="center"/>
        <w:rPr>
          <w:b/>
          <w:sz w:val="36"/>
          <w:szCs w:val="36"/>
        </w:rPr>
      </w:pPr>
      <w:r w:rsidRPr="00DA03A8">
        <w:rPr>
          <w:b/>
          <w:sz w:val="36"/>
          <w:szCs w:val="36"/>
        </w:rPr>
        <w:t xml:space="preserve"> </w:t>
      </w:r>
      <w:r>
        <w:rPr>
          <w:b/>
          <w:sz w:val="36"/>
          <w:szCs w:val="36"/>
        </w:rPr>
        <w:t>ТВЕРСКОЙ ОБЛАСТИ</w:t>
      </w:r>
    </w:p>
    <w:p w:rsidR="00941064" w:rsidRPr="00FB4252" w:rsidRDefault="00941064" w:rsidP="009626D5">
      <w:pPr>
        <w:jc w:val="center"/>
        <w:rPr>
          <w:b/>
          <w:sz w:val="32"/>
          <w:szCs w:val="32"/>
        </w:rPr>
      </w:pPr>
    </w:p>
    <w:p w:rsidR="00941064" w:rsidRDefault="00941064" w:rsidP="009626D5">
      <w:pPr>
        <w:jc w:val="center"/>
        <w:rPr>
          <w:b/>
          <w:sz w:val="32"/>
          <w:szCs w:val="32"/>
        </w:rPr>
      </w:pPr>
      <w:r>
        <w:rPr>
          <w:b/>
          <w:sz w:val="32"/>
          <w:szCs w:val="32"/>
        </w:rPr>
        <w:t>П О С Т А Н О В Л Е Н И Е</w:t>
      </w:r>
    </w:p>
    <w:p w:rsidR="00941064" w:rsidRDefault="00941064" w:rsidP="009626D5">
      <w:pPr>
        <w:rPr>
          <w:b/>
          <w:sz w:val="20"/>
          <w:szCs w:val="20"/>
        </w:rPr>
      </w:pPr>
    </w:p>
    <w:p w:rsidR="00941064" w:rsidRDefault="00941064" w:rsidP="009626D5">
      <w:pPr>
        <w:jc w:val="center"/>
        <w:rPr>
          <w:sz w:val="28"/>
        </w:rPr>
      </w:pPr>
      <w:r>
        <w:rPr>
          <w:sz w:val="28"/>
        </w:rPr>
        <w:t>21.08.2023</w:t>
      </w:r>
      <w:r>
        <w:rPr>
          <w:sz w:val="28"/>
        </w:rPr>
        <w:tab/>
      </w:r>
      <w:r>
        <w:rPr>
          <w:sz w:val="28"/>
        </w:rPr>
        <w:tab/>
        <w:t xml:space="preserve">           </w:t>
      </w:r>
      <w:r>
        <w:rPr>
          <w:sz w:val="28"/>
        </w:rPr>
        <w:tab/>
      </w:r>
      <w:r>
        <w:rPr>
          <w:sz w:val="28"/>
        </w:rPr>
        <w:tab/>
      </w:r>
      <w:r>
        <w:rPr>
          <w:sz w:val="28"/>
        </w:rPr>
        <w:tab/>
      </w:r>
      <w:r>
        <w:rPr>
          <w:sz w:val="28"/>
        </w:rPr>
        <w:tab/>
      </w:r>
      <w:r>
        <w:rPr>
          <w:sz w:val="28"/>
        </w:rPr>
        <w:tab/>
      </w:r>
      <w:r>
        <w:rPr>
          <w:sz w:val="28"/>
        </w:rPr>
        <w:tab/>
        <w:t xml:space="preserve">  №  851</w:t>
      </w:r>
    </w:p>
    <w:p w:rsidR="00941064" w:rsidRPr="00EB2951" w:rsidRDefault="00941064" w:rsidP="009626D5">
      <w:pPr>
        <w:jc w:val="both"/>
        <w:rPr>
          <w:sz w:val="16"/>
          <w:szCs w:val="16"/>
        </w:rPr>
      </w:pPr>
    </w:p>
    <w:p w:rsidR="00941064" w:rsidRPr="00BF02E4" w:rsidRDefault="00941064" w:rsidP="00BF02E4">
      <w:pPr>
        <w:suppressAutoHyphens w:val="0"/>
        <w:rPr>
          <w:sz w:val="28"/>
          <w:lang w:eastAsia="ru-RU"/>
        </w:rPr>
      </w:pPr>
    </w:p>
    <w:p w:rsidR="00941064" w:rsidRPr="00BF02E4" w:rsidRDefault="00941064" w:rsidP="00BF02E4">
      <w:pPr>
        <w:suppressAutoHyphens w:val="0"/>
        <w:rPr>
          <w:b/>
          <w:bCs/>
          <w:lang w:eastAsia="ru-RU"/>
        </w:rPr>
      </w:pPr>
      <w:r w:rsidRPr="00BF02E4">
        <w:rPr>
          <w:b/>
          <w:lang w:eastAsia="ru-RU"/>
        </w:rPr>
        <w:t xml:space="preserve">Об утверждении Административного регламента </w:t>
      </w:r>
    </w:p>
    <w:p w:rsidR="00941064" w:rsidRDefault="00941064" w:rsidP="008E4E6A">
      <w:pPr>
        <w:keepNext/>
        <w:suppressAutoHyphens w:val="0"/>
        <w:outlineLvl w:val="0"/>
        <w:rPr>
          <w:b/>
          <w:szCs w:val="20"/>
          <w:lang w:eastAsia="ru-RU"/>
        </w:rPr>
      </w:pPr>
      <w:r>
        <w:rPr>
          <w:b/>
          <w:szCs w:val="20"/>
          <w:lang w:eastAsia="ru-RU"/>
        </w:rPr>
        <w:t xml:space="preserve">муниципальной услуги </w:t>
      </w:r>
      <w:r w:rsidRPr="00BF02E4">
        <w:rPr>
          <w:b/>
          <w:szCs w:val="20"/>
          <w:lang w:eastAsia="ru-RU"/>
        </w:rPr>
        <w:t>«</w:t>
      </w:r>
      <w:r w:rsidRPr="008E4E6A">
        <w:rPr>
          <w:b/>
          <w:szCs w:val="20"/>
          <w:lang w:eastAsia="ru-RU"/>
        </w:rPr>
        <w:t>Реализация муниципального</w:t>
      </w:r>
    </w:p>
    <w:p w:rsidR="00941064" w:rsidRDefault="00941064" w:rsidP="008E4E6A">
      <w:pPr>
        <w:keepNext/>
        <w:suppressAutoHyphens w:val="0"/>
        <w:outlineLvl w:val="0"/>
        <w:rPr>
          <w:b/>
          <w:szCs w:val="20"/>
          <w:lang w:eastAsia="ru-RU"/>
        </w:rPr>
      </w:pPr>
      <w:r w:rsidRPr="008E4E6A">
        <w:rPr>
          <w:b/>
          <w:szCs w:val="20"/>
          <w:lang w:eastAsia="ru-RU"/>
        </w:rPr>
        <w:t xml:space="preserve">имущества (в том числе акций) по результатам проведения </w:t>
      </w:r>
    </w:p>
    <w:p w:rsidR="00941064" w:rsidRDefault="00941064" w:rsidP="008E4E6A">
      <w:pPr>
        <w:keepNext/>
        <w:suppressAutoHyphens w:val="0"/>
        <w:outlineLvl w:val="0"/>
        <w:rPr>
          <w:b/>
          <w:szCs w:val="20"/>
          <w:lang w:eastAsia="ru-RU"/>
        </w:rPr>
      </w:pPr>
      <w:r w:rsidRPr="008E4E6A">
        <w:rPr>
          <w:b/>
          <w:szCs w:val="20"/>
          <w:lang w:eastAsia="ru-RU"/>
        </w:rPr>
        <w:t>торгов, а также долей</w:t>
      </w:r>
      <w:r>
        <w:rPr>
          <w:b/>
          <w:szCs w:val="20"/>
          <w:lang w:eastAsia="ru-RU"/>
        </w:rPr>
        <w:t xml:space="preserve"> </w:t>
      </w:r>
      <w:r w:rsidRPr="008E4E6A">
        <w:rPr>
          <w:b/>
          <w:szCs w:val="20"/>
          <w:lang w:eastAsia="ru-RU"/>
        </w:rPr>
        <w:t xml:space="preserve">муниципального образования </w:t>
      </w:r>
    </w:p>
    <w:p w:rsidR="00941064" w:rsidRPr="00BF02E4" w:rsidRDefault="00941064" w:rsidP="008E4E6A">
      <w:pPr>
        <w:keepNext/>
        <w:suppressAutoHyphens w:val="0"/>
        <w:outlineLvl w:val="0"/>
        <w:rPr>
          <w:b/>
          <w:szCs w:val="20"/>
          <w:lang w:eastAsia="ru-RU"/>
        </w:rPr>
      </w:pPr>
      <w:r w:rsidRPr="008E4E6A">
        <w:rPr>
          <w:b/>
          <w:szCs w:val="20"/>
          <w:lang w:eastAsia="ru-RU"/>
        </w:rPr>
        <w:t>в уставном</w:t>
      </w:r>
      <w:r>
        <w:rPr>
          <w:b/>
          <w:szCs w:val="20"/>
          <w:lang w:eastAsia="ru-RU"/>
        </w:rPr>
        <w:t xml:space="preserve"> </w:t>
      </w:r>
      <w:r w:rsidRPr="008E4E6A">
        <w:rPr>
          <w:b/>
          <w:szCs w:val="20"/>
          <w:lang w:eastAsia="ru-RU"/>
        </w:rPr>
        <w:t>капитале</w:t>
      </w:r>
      <w:r>
        <w:rPr>
          <w:b/>
          <w:szCs w:val="20"/>
          <w:lang w:eastAsia="ru-RU"/>
        </w:rPr>
        <w:t xml:space="preserve"> </w:t>
      </w:r>
      <w:r w:rsidRPr="008E4E6A">
        <w:rPr>
          <w:b/>
          <w:szCs w:val="20"/>
          <w:lang w:eastAsia="ru-RU"/>
        </w:rPr>
        <w:t>хозяйственных обществ</w:t>
      </w:r>
      <w:r w:rsidRPr="00BF02E4">
        <w:rPr>
          <w:b/>
          <w:szCs w:val="20"/>
          <w:lang w:eastAsia="ru-RU"/>
        </w:rPr>
        <w:t>»</w:t>
      </w:r>
    </w:p>
    <w:p w:rsidR="00941064" w:rsidRDefault="00941064" w:rsidP="00BF02E4">
      <w:pPr>
        <w:suppressAutoHyphens w:val="0"/>
        <w:rPr>
          <w:lang w:eastAsia="ru-RU"/>
        </w:rPr>
      </w:pPr>
    </w:p>
    <w:p w:rsidR="00941064" w:rsidRPr="00BF02E4" w:rsidRDefault="00941064" w:rsidP="00BF02E4">
      <w:pPr>
        <w:suppressAutoHyphens w:val="0"/>
        <w:rPr>
          <w:lang w:eastAsia="ru-RU"/>
        </w:rPr>
      </w:pPr>
    </w:p>
    <w:p w:rsidR="00941064" w:rsidRDefault="00941064" w:rsidP="009626D5">
      <w:pPr>
        <w:suppressAutoHyphens w:val="0"/>
        <w:spacing w:line="360" w:lineRule="auto"/>
        <w:ind w:firstLine="708"/>
        <w:jc w:val="both"/>
        <w:rPr>
          <w:lang w:eastAsia="ru-RU"/>
        </w:rPr>
      </w:pPr>
      <w:r w:rsidRPr="00BF02E4">
        <w:rPr>
          <w:lang w:eastAsia="ru-RU"/>
        </w:rPr>
        <w:t xml:space="preserve">В целях реализации полномочий органов местного самоуправления по вопросам </w:t>
      </w:r>
      <w:r>
        <w:rPr>
          <w:lang w:eastAsia="ru-RU"/>
        </w:rPr>
        <w:t>реализации муниципального имущества (в том числе акций) по результатам проведения торгов, а также долей муниципального образования в уставном капитале хозяйственных обществ</w:t>
      </w:r>
      <w:r w:rsidRPr="00BF02E4">
        <w:rPr>
          <w:lang w:eastAsia="ru-RU"/>
        </w:rPr>
        <w:t xml:space="preserve"> и приведения муниципального правового акта в соответствие с действующим законодательством, руководствуясь Федеральными законами от 06.10.2003 № 131-ФЗ </w:t>
      </w:r>
      <w:r>
        <w:rPr>
          <w:lang w:eastAsia="ru-RU"/>
        </w:rPr>
        <w:t>«</w:t>
      </w:r>
      <w:r w:rsidRPr="00BF02E4">
        <w:rPr>
          <w:lang w:eastAsia="ru-RU"/>
        </w:rPr>
        <w:t>Об общих принципах организации местного самоуправления в Российской Федерации</w:t>
      </w:r>
      <w:r>
        <w:rPr>
          <w:lang w:eastAsia="ru-RU"/>
        </w:rPr>
        <w:t>», от 27.07.2010 № 210-ФЗ «</w:t>
      </w:r>
      <w:r w:rsidRPr="00BF02E4">
        <w:rPr>
          <w:lang w:eastAsia="ru-RU"/>
        </w:rPr>
        <w:t>Об организации</w:t>
      </w:r>
      <w:r>
        <w:rPr>
          <w:lang w:eastAsia="ru-RU"/>
        </w:rPr>
        <w:t xml:space="preserve"> </w:t>
      </w:r>
      <w:r w:rsidRPr="00BF02E4">
        <w:rPr>
          <w:lang w:eastAsia="ru-RU"/>
        </w:rPr>
        <w:t>предоставления государственных и муниципальных услуг</w:t>
      </w:r>
      <w:r>
        <w:rPr>
          <w:lang w:eastAsia="ru-RU"/>
        </w:rPr>
        <w:t>»</w:t>
      </w:r>
      <w:r w:rsidRPr="00BF02E4">
        <w:rPr>
          <w:lang w:eastAsia="ru-RU"/>
        </w:rPr>
        <w:t>, в соответствии с Положением о порядке приватизации объектов муниципальной собственности Ржевского муниципального округа Тверской области, утвержденным решением Думы Ржевского муниципаль</w:t>
      </w:r>
      <w:r>
        <w:rPr>
          <w:lang w:eastAsia="ru-RU"/>
        </w:rPr>
        <w:t>ного округа от 25.05.2023 № 132,</w:t>
      </w:r>
      <w:r w:rsidRPr="00BF02E4">
        <w:rPr>
          <w:lang w:eastAsia="ru-RU"/>
        </w:rPr>
        <w:t xml:space="preserve"> </w:t>
      </w:r>
      <w:r>
        <w:rPr>
          <w:lang w:eastAsia="ru-RU"/>
        </w:rPr>
        <w:t>руководствуясь п</w:t>
      </w:r>
      <w:r w:rsidRPr="00BF02E4">
        <w:rPr>
          <w:lang w:eastAsia="ru-RU"/>
        </w:rPr>
        <w:t xml:space="preserve">остановлением Администрации Ржевского муниципального округа Тверской области от 17.04.2023 № 374 «Об утверждении Порядка разработки и утверждения административных регламентов предоставления муниципальных услуг Администрации Ржевского муниципального округа Тверской области»,  в соответствии </w:t>
      </w:r>
      <w:r>
        <w:rPr>
          <w:lang w:eastAsia="ru-RU"/>
        </w:rPr>
        <w:t>со статьями 37, 40 Устава</w:t>
      </w:r>
      <w:r w:rsidRPr="00BF02E4">
        <w:rPr>
          <w:lang w:eastAsia="ru-RU"/>
        </w:rPr>
        <w:t xml:space="preserve"> Ржевского муниципального округа Тверской области, Администрация Ржевского муниципального округа Тве</w:t>
      </w:r>
      <w:r>
        <w:rPr>
          <w:lang w:eastAsia="ru-RU"/>
        </w:rPr>
        <w:t>рской области</w:t>
      </w:r>
    </w:p>
    <w:p w:rsidR="00941064" w:rsidRPr="00BF02E4" w:rsidRDefault="00941064" w:rsidP="009626D5">
      <w:pPr>
        <w:suppressAutoHyphens w:val="0"/>
        <w:spacing w:line="360" w:lineRule="auto"/>
        <w:ind w:firstLine="708"/>
        <w:jc w:val="both"/>
        <w:rPr>
          <w:lang w:eastAsia="ru-RU"/>
        </w:rPr>
      </w:pPr>
    </w:p>
    <w:p w:rsidR="00941064" w:rsidRDefault="00941064" w:rsidP="00BF02E4">
      <w:pPr>
        <w:suppressAutoHyphens w:val="0"/>
        <w:jc w:val="center"/>
        <w:rPr>
          <w:lang w:eastAsia="ru-RU"/>
        </w:rPr>
      </w:pPr>
      <w:r w:rsidRPr="00BF02E4">
        <w:rPr>
          <w:lang w:eastAsia="ru-RU"/>
        </w:rPr>
        <w:t>П О С Т А Н О В Л Я Е Т:</w:t>
      </w:r>
    </w:p>
    <w:p w:rsidR="00941064" w:rsidRPr="00BF02E4" w:rsidRDefault="00941064" w:rsidP="009626D5">
      <w:pPr>
        <w:suppressAutoHyphens w:val="0"/>
        <w:spacing w:line="360" w:lineRule="auto"/>
        <w:jc w:val="center"/>
        <w:rPr>
          <w:lang w:eastAsia="ru-RU"/>
        </w:rPr>
      </w:pPr>
    </w:p>
    <w:p w:rsidR="00941064" w:rsidRDefault="00941064" w:rsidP="009626D5">
      <w:pPr>
        <w:suppressAutoHyphens w:val="0"/>
        <w:spacing w:line="360" w:lineRule="auto"/>
        <w:jc w:val="both"/>
        <w:rPr>
          <w:lang w:eastAsia="ru-RU"/>
        </w:rPr>
      </w:pPr>
      <w:r w:rsidRPr="00BF02E4">
        <w:rPr>
          <w:lang w:eastAsia="ru-RU"/>
        </w:rPr>
        <w:t xml:space="preserve">            1. Утвердить Административный регламент муниципальной услуги «</w:t>
      </w:r>
      <w:r>
        <w:rPr>
          <w:lang w:eastAsia="ru-RU"/>
        </w:rPr>
        <w:t>Реализация муниципального имущества (в том числе акций) по результатам проведения торгов, а также долей муниципального образования в уставном капитале хозяйственных обществ». (Приложение).</w:t>
      </w:r>
    </w:p>
    <w:p w:rsidR="00941064" w:rsidRDefault="00941064" w:rsidP="009626D5">
      <w:pPr>
        <w:suppressAutoHyphens w:val="0"/>
        <w:spacing w:line="360" w:lineRule="auto"/>
        <w:jc w:val="both"/>
        <w:rPr>
          <w:lang w:eastAsia="ru-RU"/>
        </w:rPr>
      </w:pPr>
    </w:p>
    <w:p w:rsidR="00941064" w:rsidRPr="00BF02E4" w:rsidRDefault="00941064" w:rsidP="009626D5">
      <w:pPr>
        <w:suppressAutoHyphens w:val="0"/>
        <w:spacing w:line="360" w:lineRule="auto"/>
        <w:jc w:val="both"/>
        <w:rPr>
          <w:lang w:eastAsia="ru-RU"/>
        </w:rPr>
      </w:pPr>
    </w:p>
    <w:p w:rsidR="00941064" w:rsidRDefault="00941064" w:rsidP="009626D5">
      <w:pPr>
        <w:suppressAutoHyphens w:val="0"/>
        <w:spacing w:line="360" w:lineRule="auto"/>
        <w:jc w:val="both"/>
        <w:rPr>
          <w:lang w:eastAsia="ru-RU"/>
        </w:rPr>
      </w:pPr>
      <w:r w:rsidRPr="00BF02E4">
        <w:rPr>
          <w:lang w:eastAsia="ru-RU"/>
        </w:rPr>
        <w:tab/>
        <w:t xml:space="preserve">2. </w:t>
      </w:r>
      <w:r>
        <w:rPr>
          <w:lang w:eastAsia="ru-RU"/>
        </w:rPr>
        <w:t>Признать утратившими силу постановления Администрации города Ржева Тверской области:</w:t>
      </w:r>
    </w:p>
    <w:p w:rsidR="00941064" w:rsidRDefault="00941064" w:rsidP="00293A93">
      <w:pPr>
        <w:numPr>
          <w:ilvl w:val="0"/>
          <w:numId w:val="22"/>
        </w:numPr>
        <w:tabs>
          <w:tab w:val="clear" w:pos="4644"/>
          <w:tab w:val="num" w:pos="993"/>
        </w:tabs>
        <w:suppressAutoHyphens w:val="0"/>
        <w:spacing w:line="360" w:lineRule="auto"/>
        <w:ind w:left="0" w:firstLine="709"/>
        <w:jc w:val="both"/>
        <w:rPr>
          <w:lang w:eastAsia="ru-RU"/>
        </w:rPr>
      </w:pPr>
      <w:r>
        <w:rPr>
          <w:lang w:eastAsia="ru-RU"/>
        </w:rPr>
        <w:t>от 28.11.2018 № 983 «Об утверждении Административного регламента муниципальной услуги «Приватизация муниципального имущества (за исключением жилых помещений), являющегося собственностью муниципального образования город Ржев Тверской области»;</w:t>
      </w:r>
    </w:p>
    <w:p w:rsidR="00941064" w:rsidRPr="00293A93" w:rsidRDefault="00941064" w:rsidP="00293A93">
      <w:pPr>
        <w:numPr>
          <w:ilvl w:val="0"/>
          <w:numId w:val="22"/>
        </w:numPr>
        <w:tabs>
          <w:tab w:val="clear" w:pos="4644"/>
          <w:tab w:val="num" w:pos="993"/>
        </w:tabs>
        <w:suppressAutoHyphens w:val="0"/>
        <w:spacing w:line="360" w:lineRule="auto"/>
        <w:ind w:left="0" w:firstLine="709"/>
        <w:jc w:val="both"/>
        <w:rPr>
          <w:lang w:eastAsia="ru-RU"/>
        </w:rPr>
      </w:pPr>
      <w:r>
        <w:rPr>
          <w:lang w:eastAsia="ru-RU"/>
        </w:rPr>
        <w:t xml:space="preserve">от </w:t>
      </w:r>
      <w:r w:rsidRPr="00293A93">
        <w:t>17.02.2022</w:t>
      </w:r>
      <w:r>
        <w:t xml:space="preserve"> </w:t>
      </w:r>
      <w:r w:rsidRPr="00293A93">
        <w:t>№ 111</w:t>
      </w:r>
      <w:r>
        <w:rPr>
          <w:lang w:eastAsia="ru-RU"/>
        </w:rPr>
        <w:t xml:space="preserve"> «</w:t>
      </w:r>
      <w:r w:rsidRPr="00293A93">
        <w:t>О внесении изменений в постановление</w:t>
      </w:r>
      <w:r>
        <w:rPr>
          <w:lang w:eastAsia="ru-RU"/>
        </w:rPr>
        <w:t xml:space="preserve"> </w:t>
      </w:r>
      <w:r w:rsidRPr="00293A93">
        <w:t>Администрации города Ржева Тверской области от 28.11.2018 № 983</w:t>
      </w:r>
      <w:r>
        <w:t xml:space="preserve">». </w:t>
      </w:r>
    </w:p>
    <w:p w:rsidR="00941064" w:rsidRDefault="00941064" w:rsidP="009626D5">
      <w:pPr>
        <w:suppressAutoHyphens w:val="0"/>
        <w:spacing w:line="360" w:lineRule="auto"/>
        <w:jc w:val="both"/>
        <w:rPr>
          <w:lang w:eastAsia="ru-RU"/>
        </w:rPr>
      </w:pPr>
    </w:p>
    <w:p w:rsidR="00941064" w:rsidRPr="00BF02E4" w:rsidRDefault="00941064" w:rsidP="009626D5">
      <w:pPr>
        <w:suppressAutoHyphens w:val="0"/>
        <w:spacing w:line="360" w:lineRule="auto"/>
        <w:jc w:val="both"/>
        <w:rPr>
          <w:lang w:eastAsia="ru-RU"/>
        </w:rPr>
      </w:pPr>
      <w:r>
        <w:rPr>
          <w:lang w:eastAsia="ru-RU"/>
        </w:rPr>
        <w:tab/>
        <w:t>3. Н</w:t>
      </w:r>
      <w:r w:rsidRPr="00BF02E4">
        <w:rPr>
          <w:lang w:eastAsia="ru-RU"/>
        </w:rPr>
        <w:t xml:space="preserve">астоящее </w:t>
      </w:r>
      <w:r>
        <w:rPr>
          <w:lang w:eastAsia="ru-RU"/>
        </w:rPr>
        <w:t>постановление подлежит опубликованию</w:t>
      </w:r>
      <w:r w:rsidRPr="00BF02E4">
        <w:rPr>
          <w:lang w:eastAsia="ru-RU"/>
        </w:rPr>
        <w:t xml:space="preserve"> в газете «Ржевская правда» и </w:t>
      </w:r>
      <w:r>
        <w:rPr>
          <w:lang w:eastAsia="ru-RU"/>
        </w:rPr>
        <w:t xml:space="preserve">размещению на </w:t>
      </w:r>
      <w:r w:rsidRPr="00BF02E4">
        <w:rPr>
          <w:lang w:eastAsia="ru-RU"/>
        </w:rPr>
        <w:t>сайте</w:t>
      </w:r>
      <w:r>
        <w:rPr>
          <w:lang w:eastAsia="ru-RU"/>
        </w:rPr>
        <w:t xml:space="preserve"> муниципального образования</w:t>
      </w:r>
      <w:r w:rsidRPr="00BF02E4">
        <w:rPr>
          <w:lang w:eastAsia="ru-RU"/>
        </w:rPr>
        <w:t xml:space="preserve"> Ржевск</w:t>
      </w:r>
      <w:r>
        <w:rPr>
          <w:lang w:eastAsia="ru-RU"/>
        </w:rPr>
        <w:t>ий</w:t>
      </w:r>
      <w:r w:rsidRPr="00BF02E4">
        <w:rPr>
          <w:lang w:eastAsia="ru-RU"/>
        </w:rPr>
        <w:t xml:space="preserve"> муниципальн</w:t>
      </w:r>
      <w:r>
        <w:rPr>
          <w:lang w:eastAsia="ru-RU"/>
        </w:rPr>
        <w:t xml:space="preserve">ый </w:t>
      </w:r>
      <w:r w:rsidRPr="00BF02E4">
        <w:rPr>
          <w:lang w:eastAsia="ru-RU"/>
        </w:rPr>
        <w:t xml:space="preserve">округ Тверской области </w:t>
      </w:r>
      <w:hyperlink r:id="rId9" w:history="1">
        <w:r w:rsidRPr="00CF57FA">
          <w:rPr>
            <w:rStyle w:val="Hyperlink"/>
            <w:lang w:val="en-US" w:eastAsia="ru-RU"/>
          </w:rPr>
          <w:t>www</w:t>
        </w:r>
        <w:r w:rsidRPr="00CF57FA">
          <w:rPr>
            <w:rStyle w:val="Hyperlink"/>
            <w:lang w:eastAsia="ru-RU"/>
          </w:rPr>
          <w:t>.городржев.рф</w:t>
        </w:r>
      </w:hyperlink>
      <w:r>
        <w:rPr>
          <w:lang w:eastAsia="ru-RU"/>
        </w:rPr>
        <w:t xml:space="preserve"> </w:t>
      </w:r>
      <w:r w:rsidRPr="00BF02E4">
        <w:rPr>
          <w:lang w:eastAsia="ru-RU"/>
        </w:rPr>
        <w:t xml:space="preserve">в </w:t>
      </w:r>
      <w:r>
        <w:rPr>
          <w:lang w:eastAsia="ru-RU"/>
        </w:rPr>
        <w:t xml:space="preserve">информационно-телекоммуникационной </w:t>
      </w:r>
      <w:r w:rsidRPr="00BF02E4">
        <w:rPr>
          <w:lang w:eastAsia="ru-RU"/>
        </w:rPr>
        <w:t xml:space="preserve">сети </w:t>
      </w:r>
      <w:r>
        <w:rPr>
          <w:lang w:eastAsia="ru-RU"/>
        </w:rPr>
        <w:t>«</w:t>
      </w:r>
      <w:r w:rsidRPr="00BF02E4">
        <w:rPr>
          <w:lang w:eastAsia="ru-RU"/>
        </w:rPr>
        <w:t>Интернет</w:t>
      </w:r>
      <w:r>
        <w:rPr>
          <w:lang w:eastAsia="ru-RU"/>
        </w:rPr>
        <w:t>»</w:t>
      </w:r>
      <w:r w:rsidRPr="00BF02E4">
        <w:rPr>
          <w:lang w:eastAsia="ru-RU"/>
        </w:rPr>
        <w:t>.</w:t>
      </w:r>
      <w:r>
        <w:rPr>
          <w:lang w:eastAsia="ru-RU"/>
        </w:rPr>
        <w:t xml:space="preserve">      </w:t>
      </w:r>
    </w:p>
    <w:p w:rsidR="00941064" w:rsidRPr="00BF02E4" w:rsidRDefault="00941064" w:rsidP="009626D5">
      <w:pPr>
        <w:suppressAutoHyphens w:val="0"/>
        <w:spacing w:line="360" w:lineRule="auto"/>
        <w:jc w:val="both"/>
        <w:rPr>
          <w:lang w:eastAsia="ru-RU"/>
        </w:rPr>
      </w:pPr>
      <w:r>
        <w:rPr>
          <w:lang w:eastAsia="ru-RU"/>
        </w:rPr>
        <w:tab/>
        <w:t>4</w:t>
      </w:r>
      <w:r w:rsidRPr="00BF02E4">
        <w:rPr>
          <w:lang w:eastAsia="ru-RU"/>
        </w:rPr>
        <w:t>. Настоящее постановление вступает в силу со дня его подписания.</w:t>
      </w:r>
    </w:p>
    <w:p w:rsidR="00941064" w:rsidRPr="00BF02E4" w:rsidRDefault="00941064" w:rsidP="009626D5">
      <w:pPr>
        <w:suppressAutoHyphens w:val="0"/>
        <w:spacing w:line="360" w:lineRule="auto"/>
        <w:jc w:val="both"/>
        <w:rPr>
          <w:lang w:eastAsia="ru-RU"/>
        </w:rPr>
      </w:pPr>
      <w:r w:rsidRPr="00BF02E4">
        <w:rPr>
          <w:lang w:eastAsia="ru-RU"/>
        </w:rPr>
        <w:tab/>
      </w:r>
      <w:r>
        <w:rPr>
          <w:lang w:eastAsia="ru-RU"/>
        </w:rPr>
        <w:t>5</w:t>
      </w:r>
      <w:r w:rsidRPr="00BF02E4">
        <w:rPr>
          <w:lang w:eastAsia="ru-RU"/>
        </w:rPr>
        <w:t>. Контроль за исполнением настоящего постановления возложить на Управление имущественных и земельных отношений Администрации Ржевского муниципального округа Тверской области (Шмитько</w:t>
      </w:r>
      <w:r>
        <w:rPr>
          <w:lang w:eastAsia="ru-RU"/>
        </w:rPr>
        <w:t xml:space="preserve"> </w:t>
      </w:r>
      <w:r w:rsidRPr="00BF02E4">
        <w:rPr>
          <w:lang w:eastAsia="ru-RU"/>
        </w:rPr>
        <w:t>Е.Б.).</w:t>
      </w:r>
    </w:p>
    <w:p w:rsidR="00941064" w:rsidRPr="00BF02E4" w:rsidRDefault="00941064" w:rsidP="00BF02E4">
      <w:pPr>
        <w:suppressAutoHyphens w:val="0"/>
        <w:spacing w:line="360" w:lineRule="auto"/>
        <w:rPr>
          <w:lang w:eastAsia="ru-RU"/>
        </w:rPr>
      </w:pPr>
      <w:r>
        <w:rPr>
          <w:color w:val="FF0000"/>
          <w:lang w:eastAsia="ru-RU"/>
        </w:rPr>
        <w:t xml:space="preserve"> </w:t>
      </w:r>
    </w:p>
    <w:p w:rsidR="00941064" w:rsidRDefault="00941064" w:rsidP="009626D5">
      <w:pPr>
        <w:spacing w:line="360" w:lineRule="auto"/>
        <w:ind w:firstLine="708"/>
        <w:jc w:val="both"/>
      </w:pPr>
      <w:bookmarkStart w:id="0" w:name="_GoBack"/>
      <w:bookmarkEnd w:id="0"/>
    </w:p>
    <w:p w:rsidR="00941064" w:rsidRDefault="00941064" w:rsidP="009626D5">
      <w:pPr>
        <w:jc w:val="both"/>
        <w:rPr>
          <w:b/>
        </w:rPr>
      </w:pPr>
      <w:r w:rsidRPr="002F5BA3">
        <w:rPr>
          <w:b/>
        </w:rPr>
        <w:t xml:space="preserve">Глава Ржевского муниципального </w:t>
      </w:r>
    </w:p>
    <w:p w:rsidR="00941064" w:rsidRDefault="00941064" w:rsidP="009626D5">
      <w:pPr>
        <w:jc w:val="both"/>
        <w:rPr>
          <w:b/>
        </w:rPr>
      </w:pPr>
      <w:r w:rsidRPr="002F5BA3">
        <w:rPr>
          <w:b/>
        </w:rPr>
        <w:t>округа</w:t>
      </w:r>
      <w:r>
        <w:rPr>
          <w:b/>
        </w:rPr>
        <w:t xml:space="preserve"> Тверской области </w:t>
      </w:r>
      <w:r w:rsidRPr="002F5BA3">
        <w:rPr>
          <w:b/>
        </w:rPr>
        <w:tab/>
      </w:r>
      <w:r w:rsidRPr="002F5BA3">
        <w:rPr>
          <w:b/>
        </w:rPr>
        <w:tab/>
      </w:r>
      <w:r w:rsidRPr="002F5BA3">
        <w:rPr>
          <w:b/>
        </w:rPr>
        <w:tab/>
      </w:r>
      <w:r w:rsidRPr="002F5BA3">
        <w:rPr>
          <w:b/>
        </w:rPr>
        <w:tab/>
      </w:r>
      <w:r w:rsidRPr="002F5BA3">
        <w:rPr>
          <w:b/>
        </w:rPr>
        <w:tab/>
        <w:t xml:space="preserve">          </w:t>
      </w:r>
      <w:r>
        <w:rPr>
          <w:b/>
        </w:rPr>
        <w:t xml:space="preserve">                                        </w:t>
      </w:r>
      <w:r w:rsidRPr="002F5BA3">
        <w:rPr>
          <w:b/>
        </w:rPr>
        <w:t>Р.С. Крылов</w:t>
      </w:r>
    </w:p>
    <w:p w:rsidR="00941064" w:rsidRDefault="00941064" w:rsidP="009626D5">
      <w:pPr>
        <w:jc w:val="both"/>
        <w:rPr>
          <w:b/>
        </w:rPr>
      </w:pPr>
    </w:p>
    <w:p w:rsidR="00941064" w:rsidRDefault="00941064" w:rsidP="009626D5">
      <w:pPr>
        <w:jc w:val="both"/>
        <w:rPr>
          <w:b/>
        </w:rPr>
      </w:pPr>
    </w:p>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AA23F3"/>
    <w:p w:rsidR="00941064" w:rsidRDefault="00941064" w:rsidP="00987716">
      <w:pPr>
        <w:jc w:val="right"/>
      </w:pPr>
    </w:p>
    <w:p w:rsidR="00941064" w:rsidRPr="00D86A7F" w:rsidRDefault="00941064" w:rsidP="00987716">
      <w:pPr>
        <w:jc w:val="right"/>
      </w:pPr>
      <w:r w:rsidRPr="00D86A7F">
        <w:t>Приложение к постановлению</w:t>
      </w:r>
    </w:p>
    <w:p w:rsidR="00941064" w:rsidRPr="00D86A7F" w:rsidRDefault="00941064" w:rsidP="00987716">
      <w:pPr>
        <w:jc w:val="right"/>
      </w:pPr>
      <w:r w:rsidRPr="00D86A7F">
        <w:t xml:space="preserve">Администрации Ржевского </w:t>
      </w:r>
    </w:p>
    <w:p w:rsidR="00941064" w:rsidRPr="00D86A7F" w:rsidRDefault="00941064" w:rsidP="00987716">
      <w:pPr>
        <w:jc w:val="right"/>
      </w:pPr>
      <w:r w:rsidRPr="00D86A7F">
        <w:t>муниципального округа</w:t>
      </w:r>
    </w:p>
    <w:p w:rsidR="00941064" w:rsidRPr="00D86A7F" w:rsidRDefault="00941064" w:rsidP="00987716">
      <w:pPr>
        <w:jc w:val="right"/>
      </w:pPr>
      <w:r w:rsidRPr="00D86A7F">
        <w:t>Тверской области</w:t>
      </w:r>
    </w:p>
    <w:p w:rsidR="00941064" w:rsidRDefault="00941064" w:rsidP="00987716">
      <w:pPr>
        <w:jc w:val="right"/>
      </w:pPr>
      <w:r w:rsidRPr="00D86A7F">
        <w:t xml:space="preserve">от </w:t>
      </w:r>
      <w:r>
        <w:t xml:space="preserve">21.08.2023 </w:t>
      </w:r>
      <w:r w:rsidRPr="00D86A7F">
        <w:t xml:space="preserve">№ </w:t>
      </w:r>
      <w:r>
        <w:t>851</w:t>
      </w:r>
    </w:p>
    <w:p w:rsidR="00941064" w:rsidRPr="00AA23F3" w:rsidRDefault="00941064" w:rsidP="00AA23F3">
      <w:pPr>
        <w:ind w:left="5040"/>
        <w:jc w:val="right"/>
        <w:rPr>
          <w:i/>
        </w:rPr>
      </w:pPr>
      <w:r>
        <w:t xml:space="preserve"> </w:t>
      </w:r>
    </w:p>
    <w:p w:rsidR="00941064" w:rsidRPr="00CF0BFB" w:rsidRDefault="00941064" w:rsidP="002204EB">
      <w:pPr>
        <w:jc w:val="center"/>
      </w:pPr>
    </w:p>
    <w:p w:rsidR="00941064" w:rsidRPr="0048526F" w:rsidRDefault="00941064" w:rsidP="00C02CC7">
      <w:pPr>
        <w:jc w:val="center"/>
        <w:rPr>
          <w:b/>
        </w:rPr>
      </w:pPr>
      <w:r w:rsidRPr="0048526F">
        <w:rPr>
          <w:b/>
        </w:rPr>
        <w:t>Административный регламент</w:t>
      </w:r>
    </w:p>
    <w:p w:rsidR="00941064" w:rsidRDefault="00941064" w:rsidP="00C02CC7">
      <w:pPr>
        <w:jc w:val="center"/>
        <w:rPr>
          <w:b/>
        </w:rPr>
      </w:pPr>
      <w:r w:rsidRPr="0048526F">
        <w:rPr>
          <w:b/>
        </w:rPr>
        <w:t>предоставления муниципальной услуги</w:t>
      </w:r>
      <w:r>
        <w:rPr>
          <w:b/>
        </w:rPr>
        <w:t xml:space="preserve"> </w:t>
      </w:r>
    </w:p>
    <w:p w:rsidR="00941064" w:rsidRDefault="00941064" w:rsidP="00C02CC7">
      <w:pPr>
        <w:jc w:val="center"/>
        <w:rPr>
          <w:b/>
        </w:rPr>
      </w:pPr>
      <w:r>
        <w:rPr>
          <w:b/>
        </w:rPr>
        <w:t>«Р</w:t>
      </w:r>
      <w:r w:rsidRPr="00902894">
        <w:rPr>
          <w:b/>
        </w:rPr>
        <w:t>еализация муниципального имущества (в том числе</w:t>
      </w:r>
      <w:r>
        <w:rPr>
          <w:b/>
        </w:rPr>
        <w:t xml:space="preserve"> </w:t>
      </w:r>
      <w:r w:rsidRPr="00902894">
        <w:rPr>
          <w:b/>
        </w:rPr>
        <w:t xml:space="preserve">акций) по результатам </w:t>
      </w:r>
    </w:p>
    <w:p w:rsidR="00941064" w:rsidRDefault="00941064" w:rsidP="00C02CC7">
      <w:pPr>
        <w:jc w:val="center"/>
        <w:rPr>
          <w:b/>
        </w:rPr>
      </w:pPr>
      <w:r w:rsidRPr="00902894">
        <w:rPr>
          <w:b/>
        </w:rPr>
        <w:t>проведения торгов, а также долей</w:t>
      </w:r>
      <w:r>
        <w:rPr>
          <w:b/>
        </w:rPr>
        <w:t xml:space="preserve"> </w:t>
      </w:r>
      <w:r w:rsidRPr="00902894">
        <w:rPr>
          <w:b/>
        </w:rPr>
        <w:t xml:space="preserve">муниципального образования </w:t>
      </w:r>
    </w:p>
    <w:p w:rsidR="00941064" w:rsidRPr="0048526F" w:rsidRDefault="00941064" w:rsidP="00C02CC7">
      <w:pPr>
        <w:jc w:val="center"/>
        <w:rPr>
          <w:b/>
        </w:rPr>
      </w:pPr>
      <w:r w:rsidRPr="00902894">
        <w:rPr>
          <w:b/>
        </w:rPr>
        <w:t>в уставном капитале</w:t>
      </w:r>
      <w:r>
        <w:rPr>
          <w:b/>
        </w:rPr>
        <w:t xml:space="preserve"> </w:t>
      </w:r>
      <w:r w:rsidRPr="00902894">
        <w:rPr>
          <w:b/>
        </w:rPr>
        <w:t>хозяйственных обществ</w:t>
      </w:r>
      <w:r>
        <w:rPr>
          <w:b/>
        </w:rPr>
        <w:t>»</w:t>
      </w:r>
    </w:p>
    <w:p w:rsidR="00941064" w:rsidRPr="00CF0BFB" w:rsidRDefault="00941064" w:rsidP="00C02CC7">
      <w:pPr>
        <w:jc w:val="center"/>
        <w:rPr>
          <w:b/>
          <w:i/>
        </w:rPr>
      </w:pPr>
    </w:p>
    <w:p w:rsidR="00941064" w:rsidRPr="0017512D" w:rsidRDefault="00941064" w:rsidP="00C02CC7">
      <w:pPr>
        <w:jc w:val="center"/>
        <w:rPr>
          <w:b/>
          <w:sz w:val="26"/>
          <w:szCs w:val="26"/>
        </w:rPr>
      </w:pPr>
      <w:smartTag w:uri="urn:schemas-microsoft-com:office:smarttags" w:element="place">
        <w:r w:rsidRPr="0017512D">
          <w:rPr>
            <w:b/>
            <w:sz w:val="26"/>
            <w:szCs w:val="26"/>
            <w:lang w:val="en-US"/>
          </w:rPr>
          <w:t>I.</w:t>
        </w:r>
      </w:smartTag>
      <w:r w:rsidRPr="0017512D">
        <w:rPr>
          <w:b/>
          <w:sz w:val="26"/>
          <w:szCs w:val="26"/>
          <w:lang w:val="en-US"/>
        </w:rPr>
        <w:t xml:space="preserve"> </w:t>
      </w:r>
      <w:r w:rsidRPr="0017512D">
        <w:rPr>
          <w:b/>
          <w:sz w:val="26"/>
          <w:szCs w:val="26"/>
        </w:rPr>
        <w:t>Общие положения.</w:t>
      </w:r>
    </w:p>
    <w:p w:rsidR="00941064" w:rsidRPr="0048526F" w:rsidRDefault="00941064" w:rsidP="00C02CC7">
      <w:pPr>
        <w:jc w:val="both"/>
      </w:pPr>
    </w:p>
    <w:p w:rsidR="00941064" w:rsidRPr="0048526F" w:rsidRDefault="00941064" w:rsidP="00C02CC7">
      <w:pPr>
        <w:pStyle w:val="ListParagraph"/>
        <w:numPr>
          <w:ilvl w:val="0"/>
          <w:numId w:val="11"/>
        </w:numPr>
        <w:tabs>
          <w:tab w:val="left" w:pos="-1701"/>
          <w:tab w:val="left" w:pos="284"/>
        </w:tabs>
        <w:ind w:left="0" w:firstLine="0"/>
        <w:jc w:val="center"/>
        <w:rPr>
          <w:rFonts w:ascii="Times New Roman" w:hAnsi="Times New Roman"/>
          <w:b/>
          <w:sz w:val="24"/>
          <w:szCs w:val="24"/>
        </w:rPr>
      </w:pPr>
      <w:r w:rsidRPr="0048526F">
        <w:rPr>
          <w:rFonts w:ascii="Times New Roman" w:hAnsi="Times New Roman"/>
          <w:b/>
          <w:sz w:val="24"/>
          <w:szCs w:val="24"/>
        </w:rPr>
        <w:t>Предме</w:t>
      </w:r>
      <w:r>
        <w:rPr>
          <w:rFonts w:ascii="Times New Roman" w:hAnsi="Times New Roman"/>
          <w:b/>
          <w:sz w:val="24"/>
          <w:szCs w:val="24"/>
        </w:rPr>
        <w:t>т регулирования А</w:t>
      </w:r>
      <w:r w:rsidRPr="0048526F">
        <w:rPr>
          <w:rFonts w:ascii="Times New Roman" w:hAnsi="Times New Roman"/>
          <w:b/>
          <w:sz w:val="24"/>
          <w:szCs w:val="24"/>
        </w:rPr>
        <w:t>дминистративного регламента</w:t>
      </w:r>
      <w:r>
        <w:rPr>
          <w:rFonts w:ascii="Times New Roman" w:hAnsi="Times New Roman"/>
          <w:b/>
          <w:sz w:val="24"/>
          <w:szCs w:val="24"/>
        </w:rPr>
        <w:t>.</w:t>
      </w:r>
    </w:p>
    <w:p w:rsidR="00941064" w:rsidRPr="0048526F" w:rsidRDefault="00941064" w:rsidP="00C02CC7">
      <w:pPr>
        <w:tabs>
          <w:tab w:val="left" w:pos="900"/>
          <w:tab w:val="left" w:pos="1909"/>
        </w:tabs>
        <w:jc w:val="both"/>
        <w:rPr>
          <w:b/>
          <w:i/>
        </w:rPr>
      </w:pPr>
    </w:p>
    <w:p w:rsidR="00941064" w:rsidRDefault="00941064" w:rsidP="00C02CC7">
      <w:pPr>
        <w:tabs>
          <w:tab w:val="left" w:pos="-2127"/>
          <w:tab w:val="left" w:pos="-993"/>
        </w:tabs>
        <w:jc w:val="both"/>
      </w:pPr>
      <w:r>
        <w:tab/>
        <w:t>1.1. Предметом регулирования Административного регламента предоставления муниципальной услуги «Реализация муниципального имущества (в том числе акций) по результатам проведения торгов, а также долей муниципального образования в уставном капитале хозяйственных обществ» (далее – Административный регламент) являются общественные отношения, возникающие между заявителями и Управлением имущественных и земельных отношений Администрации Ржевского муниципального округа Тверской области (далее – Управление) при предоставлении муниципального имущества (в том числе акций) по результатам проведения торгов, а также долей муниципального образования в уставном капитале хозяйственных обществ (за исключением продажи объектов муниципального жилищного фонда) в собственность.</w:t>
      </w:r>
    </w:p>
    <w:p w:rsidR="00941064" w:rsidRDefault="00941064" w:rsidP="00C02CC7">
      <w:pPr>
        <w:tabs>
          <w:tab w:val="left" w:pos="-2127"/>
          <w:tab w:val="left" w:pos="-993"/>
        </w:tabs>
        <w:jc w:val="both"/>
      </w:pPr>
      <w:r>
        <w:tab/>
        <w:t>1.2. Настоящий Административный регламент разработан в целях повышения качества и доступности предоставления муниципальной услуги для заявителей, определяет сроки и последовательность выполнения административных процедур при осуществлении полномочий при продаже муниципального имущества на торгах, оформлении договора купли-продажи муниципального имущества с победителем торгов и выдачи пакета документов для оформления права собственности на имущество.</w:t>
      </w:r>
    </w:p>
    <w:p w:rsidR="00941064" w:rsidRDefault="00941064" w:rsidP="00C02CC7">
      <w:pPr>
        <w:tabs>
          <w:tab w:val="left" w:pos="-2127"/>
          <w:tab w:val="left" w:pos="-993"/>
        </w:tabs>
        <w:jc w:val="both"/>
      </w:pPr>
      <w:r>
        <w:tab/>
        <w:t>1.3. Целью получения муниципальной услуги является продажа муниципального имущества (в том числе акций) по результатам проведения торгов, а также долей муниципального образования в уставном капитале хозяйственных обществ (за исключением продажи объектов муниципального жилищного фонда) в собственность.</w:t>
      </w:r>
    </w:p>
    <w:p w:rsidR="00941064" w:rsidRDefault="00941064" w:rsidP="00C02CC7">
      <w:pPr>
        <w:tabs>
          <w:tab w:val="left" w:pos="-2127"/>
          <w:tab w:val="left" w:pos="-993"/>
        </w:tabs>
        <w:jc w:val="both"/>
      </w:pPr>
      <w:r>
        <w:tab/>
        <w:t>1.4. Основанием для проведения торгов является принятие решения об условиях приватизации муниципального имущества и размещение информационного сообщения о проведении конкурса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(www.torgi.gov.ru), а также на официальном сайте муниципального образования Ржевский муниципальный округ Тверской области.</w:t>
      </w:r>
    </w:p>
    <w:p w:rsidR="00941064" w:rsidRDefault="00941064" w:rsidP="00C02CC7">
      <w:pPr>
        <w:tabs>
          <w:tab w:val="left" w:pos="-2127"/>
          <w:tab w:val="left" w:pos="-993"/>
        </w:tabs>
        <w:jc w:val="both"/>
      </w:pPr>
      <w:r>
        <w:tab/>
        <w:t>1.5. Термины, определения, сокращения, используемые в настоящем Административном регламенте:</w:t>
      </w:r>
    </w:p>
    <w:p w:rsidR="00941064" w:rsidRDefault="00941064" w:rsidP="00C02CC7">
      <w:pPr>
        <w:numPr>
          <w:ilvl w:val="0"/>
          <w:numId w:val="23"/>
        </w:numPr>
        <w:tabs>
          <w:tab w:val="clear" w:pos="4644"/>
          <w:tab w:val="left" w:pos="-2127"/>
          <w:tab w:val="left" w:pos="-993"/>
          <w:tab w:val="num" w:pos="993"/>
        </w:tabs>
        <w:ind w:left="0" w:firstLine="709"/>
        <w:jc w:val="both"/>
      </w:pPr>
      <w:r>
        <w:t xml:space="preserve">Управление – </w:t>
      </w:r>
      <w:r w:rsidRPr="006D2271">
        <w:t>Управлением имущественных и земельных отношений Администрации Ржевского муниципального округа Тверской области</w:t>
      </w:r>
      <w:r>
        <w:t>;</w:t>
      </w:r>
    </w:p>
    <w:p w:rsidR="00941064" w:rsidRDefault="00941064" w:rsidP="00C02CC7">
      <w:pPr>
        <w:numPr>
          <w:ilvl w:val="0"/>
          <w:numId w:val="23"/>
        </w:numPr>
        <w:tabs>
          <w:tab w:val="clear" w:pos="4644"/>
          <w:tab w:val="left" w:pos="-2127"/>
          <w:tab w:val="left" w:pos="-993"/>
          <w:tab w:val="num" w:pos="993"/>
        </w:tabs>
        <w:ind w:left="0" w:firstLine="709"/>
        <w:jc w:val="both"/>
      </w:pPr>
      <w:r>
        <w:t>претендент – заявитель на получение муниципальной услуги;</w:t>
      </w:r>
    </w:p>
    <w:p w:rsidR="00941064" w:rsidRDefault="00941064" w:rsidP="00C02CC7">
      <w:pPr>
        <w:numPr>
          <w:ilvl w:val="0"/>
          <w:numId w:val="23"/>
        </w:numPr>
        <w:tabs>
          <w:tab w:val="clear" w:pos="4644"/>
          <w:tab w:val="left" w:pos="-2127"/>
          <w:tab w:val="left" w:pos="-993"/>
          <w:tab w:val="num" w:pos="993"/>
        </w:tabs>
        <w:ind w:left="0" w:firstLine="709"/>
        <w:jc w:val="both"/>
      </w:pPr>
      <w:r>
        <w:t xml:space="preserve">продавец – </w:t>
      </w:r>
      <w:r w:rsidRPr="006D2271">
        <w:t>Управлением имущественных и земельных отношений Администрации Ржевского муниципального округа Тверской области</w:t>
      </w:r>
      <w:r>
        <w:t>;</w:t>
      </w:r>
    </w:p>
    <w:p w:rsidR="00941064" w:rsidRDefault="00941064" w:rsidP="00C02CC7">
      <w:pPr>
        <w:tabs>
          <w:tab w:val="left" w:pos="-2127"/>
          <w:tab w:val="left" w:pos="-993"/>
        </w:tabs>
        <w:jc w:val="both"/>
      </w:pPr>
    </w:p>
    <w:p w:rsidR="00941064" w:rsidRDefault="00941064" w:rsidP="00C02CC7">
      <w:pPr>
        <w:tabs>
          <w:tab w:val="left" w:pos="-2127"/>
          <w:tab w:val="left" w:pos="-993"/>
        </w:tabs>
        <w:jc w:val="both"/>
      </w:pPr>
    </w:p>
    <w:p w:rsidR="00941064" w:rsidRDefault="00941064" w:rsidP="00C02CC7">
      <w:pPr>
        <w:numPr>
          <w:ilvl w:val="0"/>
          <w:numId w:val="23"/>
        </w:numPr>
        <w:tabs>
          <w:tab w:val="clear" w:pos="4644"/>
          <w:tab w:val="left" w:pos="-2127"/>
          <w:tab w:val="left" w:pos="-993"/>
          <w:tab w:val="num" w:pos="993"/>
        </w:tabs>
        <w:ind w:left="0" w:firstLine="709"/>
        <w:jc w:val="both"/>
      </w:pPr>
      <w:r>
        <w:t>комиссия – комиссия по проведению торгов, созданная в соответствии с правовым актом Администрации Ржевского муниципального округа Тверской области;</w:t>
      </w:r>
    </w:p>
    <w:p w:rsidR="00941064" w:rsidRDefault="00941064" w:rsidP="00C02CC7">
      <w:pPr>
        <w:numPr>
          <w:ilvl w:val="0"/>
          <w:numId w:val="23"/>
        </w:numPr>
        <w:tabs>
          <w:tab w:val="clear" w:pos="4644"/>
          <w:tab w:val="left" w:pos="-2127"/>
          <w:tab w:val="left" w:pos="-993"/>
          <w:tab w:val="num" w:pos="993"/>
        </w:tabs>
        <w:ind w:left="0" w:firstLine="709"/>
        <w:jc w:val="both"/>
      </w:pPr>
      <w:r>
        <w:t>заявка – заявка на участие в продаже муниципального имущества;</w:t>
      </w:r>
    </w:p>
    <w:p w:rsidR="00941064" w:rsidRDefault="00941064" w:rsidP="00C02CC7">
      <w:pPr>
        <w:numPr>
          <w:ilvl w:val="0"/>
          <w:numId w:val="23"/>
        </w:numPr>
        <w:tabs>
          <w:tab w:val="clear" w:pos="4644"/>
          <w:tab w:val="left" w:pos="-2127"/>
          <w:tab w:val="left" w:pos="-993"/>
          <w:tab w:val="num" w:pos="993"/>
        </w:tabs>
        <w:ind w:left="0" w:firstLine="709"/>
        <w:jc w:val="both"/>
      </w:pPr>
      <w:r>
        <w:t>единственный участник – лицо, признанное единственным участником аукциона;</w:t>
      </w:r>
    </w:p>
    <w:p w:rsidR="00941064" w:rsidRDefault="00941064" w:rsidP="00C02CC7">
      <w:pPr>
        <w:numPr>
          <w:ilvl w:val="0"/>
          <w:numId w:val="23"/>
        </w:numPr>
        <w:tabs>
          <w:tab w:val="clear" w:pos="4644"/>
          <w:tab w:val="left" w:pos="-2127"/>
          <w:tab w:val="left" w:pos="-993"/>
          <w:tab w:val="num" w:pos="993"/>
        </w:tabs>
        <w:ind w:left="0" w:firstLine="709"/>
        <w:jc w:val="both"/>
      </w:pPr>
      <w:r>
        <w:t>оператор электронной площадки – привлеченный продавцом оператор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1064" w:rsidRDefault="00941064" w:rsidP="00C02CC7">
      <w:pPr>
        <w:numPr>
          <w:ilvl w:val="0"/>
          <w:numId w:val="23"/>
        </w:numPr>
        <w:tabs>
          <w:tab w:val="clear" w:pos="4644"/>
          <w:tab w:val="left" w:pos="-2127"/>
          <w:tab w:val="left" w:pos="-993"/>
          <w:tab w:val="num" w:pos="993"/>
        </w:tabs>
        <w:ind w:left="0" w:firstLine="709"/>
        <w:jc w:val="both"/>
      </w:pPr>
      <w:r>
        <w:t>электронная площадка – сайт в информационно-телекоммуникационной сети «Интернет», соответствующий требованиям, установленным в соответствии с пунктами 1 и 2 части 2 статьи 24.1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41064" w:rsidRDefault="00941064" w:rsidP="0017512D">
      <w:pPr>
        <w:numPr>
          <w:ilvl w:val="0"/>
          <w:numId w:val="23"/>
        </w:numPr>
        <w:tabs>
          <w:tab w:val="clear" w:pos="4644"/>
          <w:tab w:val="left" w:pos="-2127"/>
          <w:tab w:val="left" w:pos="-993"/>
          <w:tab w:val="num" w:pos="993"/>
        </w:tabs>
        <w:ind w:left="0" w:firstLine="709"/>
        <w:jc w:val="both"/>
      </w:pPr>
      <w:r>
        <w:t>личный кабинет – рабочий раздел на электронной площадке, доступ к которому имеет только продавец;</w:t>
      </w:r>
    </w:p>
    <w:p w:rsidR="00941064" w:rsidRDefault="00941064" w:rsidP="0017512D">
      <w:pPr>
        <w:numPr>
          <w:ilvl w:val="0"/>
          <w:numId w:val="23"/>
        </w:numPr>
        <w:tabs>
          <w:tab w:val="clear" w:pos="4644"/>
          <w:tab w:val="left" w:pos="-2127"/>
          <w:tab w:val="left" w:pos="-993"/>
          <w:tab w:val="num" w:pos="993"/>
        </w:tabs>
        <w:ind w:left="0" w:firstLine="709"/>
        <w:jc w:val="both"/>
      </w:pPr>
      <w:r>
        <w:t>открытая часть электронной площадки – открытая для доступа неограниченного круга лиц часть электронной площадки;</w:t>
      </w:r>
    </w:p>
    <w:p w:rsidR="00941064" w:rsidRDefault="00941064" w:rsidP="0017512D">
      <w:pPr>
        <w:numPr>
          <w:ilvl w:val="0"/>
          <w:numId w:val="23"/>
        </w:numPr>
        <w:tabs>
          <w:tab w:val="clear" w:pos="4644"/>
          <w:tab w:val="left" w:pos="-2127"/>
          <w:tab w:val="left" w:pos="-993"/>
          <w:tab w:val="num" w:pos="993"/>
        </w:tabs>
        <w:ind w:left="0" w:firstLine="709"/>
        <w:jc w:val="both"/>
      </w:pPr>
      <w:r>
        <w:t>закрытая часть электронной площадки – раздел на электронной площадке, доступ к которому имеют только продавец и участники торгов;</w:t>
      </w:r>
    </w:p>
    <w:p w:rsidR="00941064" w:rsidRDefault="00941064" w:rsidP="0017512D">
      <w:pPr>
        <w:numPr>
          <w:ilvl w:val="0"/>
          <w:numId w:val="23"/>
        </w:numPr>
        <w:tabs>
          <w:tab w:val="clear" w:pos="4644"/>
          <w:tab w:val="left" w:pos="-2127"/>
          <w:tab w:val="left" w:pos="-993"/>
          <w:tab w:val="num" w:pos="993"/>
        </w:tabs>
        <w:ind w:left="0" w:firstLine="709"/>
        <w:jc w:val="both"/>
      </w:pPr>
      <w:r>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w:t>
      </w:r>
      <w:hyperlink r:id="rId10" w:history="1">
        <w:r w:rsidRPr="00CF57FA">
          <w:rPr>
            <w:rStyle w:val="Hyperlink"/>
          </w:rPr>
          <w:t>www.torgi.gov.ru</w:t>
        </w:r>
      </w:hyperlink>
      <w:r>
        <w:t>);</w:t>
      </w:r>
    </w:p>
    <w:p w:rsidR="00941064" w:rsidRDefault="00941064" w:rsidP="0017512D">
      <w:pPr>
        <w:numPr>
          <w:ilvl w:val="0"/>
          <w:numId w:val="23"/>
        </w:numPr>
        <w:tabs>
          <w:tab w:val="clear" w:pos="4644"/>
          <w:tab w:val="left" w:pos="-2127"/>
          <w:tab w:val="left" w:pos="-993"/>
          <w:tab w:val="num" w:pos="993"/>
        </w:tabs>
        <w:ind w:left="0" w:firstLine="709"/>
        <w:jc w:val="both"/>
      </w:pPr>
      <w:r>
        <w:t>Портал госуслуг – федеральная государственная информационная система «Единый портал государственных и муниципальных услуг (функций)» и региональная государственная информационная система «Портал государственных и муниципальных услуг» (</w:t>
      </w:r>
      <w:hyperlink r:id="rId11" w:history="1">
        <w:r w:rsidRPr="00CF57FA">
          <w:rPr>
            <w:rStyle w:val="Hyperlink"/>
          </w:rPr>
          <w:t>www.gosuslugi.ru</w:t>
        </w:r>
      </w:hyperlink>
      <w:r>
        <w:t>).</w:t>
      </w:r>
    </w:p>
    <w:p w:rsidR="00941064" w:rsidRDefault="00941064" w:rsidP="0017512D">
      <w:pPr>
        <w:jc w:val="center"/>
        <w:rPr>
          <w:b/>
        </w:rPr>
      </w:pPr>
    </w:p>
    <w:p w:rsidR="00941064" w:rsidRPr="000F2697" w:rsidRDefault="00941064" w:rsidP="0017512D">
      <w:pPr>
        <w:jc w:val="center"/>
        <w:rPr>
          <w:b/>
        </w:rPr>
      </w:pPr>
      <w:r w:rsidRPr="000F2697">
        <w:rPr>
          <w:b/>
        </w:rPr>
        <w:t>2. Круг заявителей</w:t>
      </w:r>
      <w:r>
        <w:rPr>
          <w:b/>
        </w:rPr>
        <w:t>.</w:t>
      </w:r>
    </w:p>
    <w:p w:rsidR="00941064" w:rsidRPr="000A6FD6" w:rsidRDefault="00941064" w:rsidP="0017512D">
      <w:pPr>
        <w:ind w:left="426"/>
        <w:jc w:val="center"/>
      </w:pPr>
    </w:p>
    <w:p w:rsidR="00941064" w:rsidRDefault="00941064" w:rsidP="0017512D">
      <w:pPr>
        <w:ind w:firstLine="709"/>
        <w:jc w:val="both"/>
      </w:pPr>
      <w:r>
        <w:t>2.1. Заявителями (покупателями) могут быть любые физические и юридические лица, за исключением:</w:t>
      </w:r>
    </w:p>
    <w:p w:rsidR="00941064" w:rsidRDefault="00941064" w:rsidP="0017512D">
      <w:pPr>
        <w:numPr>
          <w:ilvl w:val="0"/>
          <w:numId w:val="23"/>
        </w:numPr>
        <w:tabs>
          <w:tab w:val="clear" w:pos="4644"/>
          <w:tab w:val="left" w:pos="-2127"/>
          <w:tab w:val="left" w:pos="-993"/>
          <w:tab w:val="num" w:pos="993"/>
        </w:tabs>
        <w:ind w:left="0" w:firstLine="709"/>
        <w:jc w:val="both"/>
      </w:pPr>
      <w:r>
        <w:t>государственных и муниципальных унитарных предприятий, государственных и муниципальных учреждений;</w:t>
      </w:r>
    </w:p>
    <w:p w:rsidR="00941064" w:rsidRDefault="00941064" w:rsidP="0017512D">
      <w:pPr>
        <w:numPr>
          <w:ilvl w:val="0"/>
          <w:numId w:val="23"/>
        </w:numPr>
        <w:tabs>
          <w:tab w:val="clear" w:pos="4644"/>
          <w:tab w:val="left" w:pos="-2127"/>
          <w:tab w:val="left" w:pos="-993"/>
          <w:tab w:val="num" w:pos="993"/>
        </w:tabs>
        <w:ind w:left="0" w:firstLine="709"/>
        <w:jc w:val="both"/>
      </w:pPr>
      <w: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(далее – Федеральный закон № 178-ФЗ);</w:t>
      </w:r>
    </w:p>
    <w:p w:rsidR="00941064" w:rsidRDefault="00941064" w:rsidP="0017512D">
      <w:pPr>
        <w:numPr>
          <w:ilvl w:val="0"/>
          <w:numId w:val="23"/>
        </w:numPr>
        <w:tabs>
          <w:tab w:val="clear" w:pos="4644"/>
          <w:tab w:val="left" w:pos="-2127"/>
          <w:tab w:val="left" w:pos="-993"/>
          <w:tab w:val="num" w:pos="993"/>
        </w:tabs>
        <w:ind w:left="0" w:firstLine="709"/>
        <w:jc w:val="both"/>
      </w:pPr>
      <w: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41064" w:rsidRDefault="00941064" w:rsidP="0017512D">
      <w:pPr>
        <w:tabs>
          <w:tab w:val="left" w:pos="-2127"/>
          <w:tab w:val="left" w:pos="-993"/>
        </w:tabs>
        <w:jc w:val="both"/>
      </w:pPr>
    </w:p>
    <w:p w:rsidR="00941064" w:rsidRDefault="00941064" w:rsidP="0017512D">
      <w:pPr>
        <w:tabs>
          <w:tab w:val="left" w:pos="-2127"/>
          <w:tab w:val="left" w:pos="-993"/>
        </w:tabs>
        <w:jc w:val="both"/>
      </w:pPr>
      <w:r>
        <w:tab/>
        <w:t>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941064" w:rsidRDefault="00941064" w:rsidP="0017512D">
      <w:pPr>
        <w:tabs>
          <w:tab w:val="left" w:pos="-2127"/>
          <w:tab w:val="left" w:pos="-993"/>
        </w:tabs>
        <w:jc w:val="both"/>
      </w:pPr>
    </w:p>
    <w:p w:rsidR="00941064" w:rsidRDefault="00941064" w:rsidP="0017512D">
      <w:pPr>
        <w:tabs>
          <w:tab w:val="left" w:pos="-2127"/>
          <w:tab w:val="left" w:pos="-993"/>
        </w:tabs>
        <w:jc w:val="both"/>
      </w:pPr>
    </w:p>
    <w:p w:rsidR="00941064" w:rsidRDefault="00941064" w:rsidP="0017512D">
      <w:pPr>
        <w:tabs>
          <w:tab w:val="left" w:pos="-2127"/>
          <w:tab w:val="left" w:pos="-993"/>
        </w:tabs>
        <w:jc w:val="both"/>
      </w:pPr>
    </w:p>
    <w:p w:rsidR="00941064" w:rsidRDefault="00941064" w:rsidP="0017512D">
      <w:pPr>
        <w:tabs>
          <w:tab w:val="left" w:pos="-2127"/>
          <w:tab w:val="left" w:pos="-993"/>
        </w:tabs>
        <w:jc w:val="both"/>
      </w:pPr>
    </w:p>
    <w:p w:rsidR="00941064" w:rsidRDefault="00941064" w:rsidP="0017512D">
      <w:pPr>
        <w:tabs>
          <w:tab w:val="left" w:pos="-2127"/>
          <w:tab w:val="left" w:pos="-993"/>
        </w:tabs>
        <w:jc w:val="both"/>
      </w:pPr>
    </w:p>
    <w:p w:rsidR="00941064" w:rsidRDefault="00941064" w:rsidP="0017512D">
      <w:pPr>
        <w:tabs>
          <w:tab w:val="left" w:pos="900"/>
          <w:tab w:val="left" w:pos="1909"/>
        </w:tabs>
        <w:ind w:left="360"/>
        <w:jc w:val="center"/>
        <w:rPr>
          <w:b/>
        </w:rPr>
      </w:pPr>
      <w:r w:rsidRPr="000F2697">
        <w:rPr>
          <w:b/>
        </w:rPr>
        <w:t xml:space="preserve">3. Требования предоставления заявителю муниципальной услуги в соответствии </w:t>
      </w:r>
    </w:p>
    <w:p w:rsidR="00941064" w:rsidRDefault="00941064" w:rsidP="0017512D">
      <w:pPr>
        <w:tabs>
          <w:tab w:val="left" w:pos="900"/>
          <w:tab w:val="left" w:pos="1909"/>
        </w:tabs>
        <w:ind w:left="360"/>
        <w:jc w:val="center"/>
        <w:rPr>
          <w:b/>
        </w:rPr>
      </w:pPr>
      <w:r w:rsidRPr="000F2697">
        <w:rPr>
          <w:b/>
        </w:rPr>
        <w:t xml:space="preserve">с вариантом предоставления муниципальной услуги, соответствующим признакам заявителя, определенным в результате анкетирования, проводимого </w:t>
      </w:r>
    </w:p>
    <w:p w:rsidR="00941064" w:rsidRDefault="00941064" w:rsidP="0017512D">
      <w:pPr>
        <w:tabs>
          <w:tab w:val="left" w:pos="900"/>
          <w:tab w:val="left" w:pos="1909"/>
        </w:tabs>
        <w:ind w:left="360"/>
        <w:jc w:val="center"/>
        <w:rPr>
          <w:b/>
        </w:rPr>
      </w:pPr>
      <w:r w:rsidRPr="000F2697">
        <w:rPr>
          <w:b/>
        </w:rPr>
        <w:t>Администрацией Ржевского муниципального округа Тверской области</w:t>
      </w:r>
    </w:p>
    <w:p w:rsidR="00941064" w:rsidRDefault="00941064" w:rsidP="004A2525">
      <w:pPr>
        <w:tabs>
          <w:tab w:val="left" w:pos="900"/>
          <w:tab w:val="left" w:pos="1909"/>
        </w:tabs>
        <w:ind w:left="360"/>
        <w:jc w:val="center"/>
        <w:rPr>
          <w:b/>
        </w:rPr>
      </w:pPr>
      <w:r w:rsidRPr="000F2697">
        <w:rPr>
          <w:b/>
        </w:rPr>
        <w:t>(далее</w:t>
      </w:r>
      <w:r>
        <w:rPr>
          <w:b/>
        </w:rPr>
        <w:t xml:space="preserve"> – </w:t>
      </w:r>
      <w:r w:rsidRPr="000F2697">
        <w:rPr>
          <w:b/>
        </w:rPr>
        <w:t xml:space="preserve">профилирование), а также результата, за предоставлением которого </w:t>
      </w:r>
    </w:p>
    <w:p w:rsidR="00941064" w:rsidRPr="000F2697" w:rsidRDefault="00941064" w:rsidP="004A2525">
      <w:pPr>
        <w:tabs>
          <w:tab w:val="left" w:pos="900"/>
          <w:tab w:val="left" w:pos="1909"/>
        </w:tabs>
        <w:ind w:left="360"/>
        <w:jc w:val="center"/>
        <w:rPr>
          <w:b/>
        </w:rPr>
      </w:pPr>
      <w:r w:rsidRPr="000F2697">
        <w:rPr>
          <w:b/>
        </w:rPr>
        <w:t>обратился заявитель</w:t>
      </w:r>
    </w:p>
    <w:p w:rsidR="00941064" w:rsidRDefault="00941064" w:rsidP="0017512D">
      <w:pPr>
        <w:tabs>
          <w:tab w:val="left" w:pos="900"/>
          <w:tab w:val="left" w:pos="1909"/>
        </w:tabs>
        <w:ind w:left="360"/>
        <w:jc w:val="center"/>
      </w:pPr>
    </w:p>
    <w:p w:rsidR="00941064" w:rsidRDefault="00941064" w:rsidP="004A2525">
      <w:pPr>
        <w:tabs>
          <w:tab w:val="left" w:pos="-993"/>
        </w:tabs>
        <w:ind w:firstLine="709"/>
        <w:jc w:val="both"/>
      </w:pPr>
      <w:r>
        <w:t xml:space="preserve">3.1. </w:t>
      </w:r>
      <w:r w:rsidRPr="00C204BF">
        <w:t>Муниципальная услуга должна быть предоставлена заявителю в соответствии с вариантом предо</w:t>
      </w:r>
      <w:r>
        <w:t>ставления муниципальной  услуги</w:t>
      </w:r>
      <w:r w:rsidRPr="00C204BF">
        <w:t>.</w:t>
      </w:r>
    </w:p>
    <w:p w:rsidR="00941064" w:rsidRDefault="00941064" w:rsidP="004A2525">
      <w:pPr>
        <w:tabs>
          <w:tab w:val="left" w:pos="-993"/>
        </w:tabs>
        <w:ind w:firstLine="709"/>
        <w:jc w:val="both"/>
      </w:pPr>
      <w:r>
        <w:t xml:space="preserve">3.2. </w:t>
      </w:r>
      <w:r w:rsidRPr="00B819DF">
        <w:t xml:space="preserve">Вариант предоставления муниципальной услуги определяется в соответствии с </w:t>
      </w:r>
      <w:hyperlink r:id="rId12" w:anchor="sub_10200" w:history="1">
        <w:r w:rsidRPr="00CD79DF">
          <w:rPr>
            <w:rStyle w:val="Hyperlink"/>
            <w:color w:val="auto"/>
          </w:rPr>
          <w:t>таблицей 2</w:t>
        </w:r>
      </w:hyperlink>
      <w:r w:rsidRPr="00CD79DF">
        <w:t xml:space="preserve"> приложения 1 к настоящему Административному регламенту</w:t>
      </w:r>
      <w:r>
        <w:t>,</w:t>
      </w:r>
      <w:r w:rsidRPr="00CD79DF">
        <w:t xml:space="preserve"> исходя из установленных в </w:t>
      </w:r>
      <w:hyperlink r:id="rId13" w:anchor="sub_10100" w:history="1">
        <w:r w:rsidRPr="00CD79DF">
          <w:rPr>
            <w:rStyle w:val="Hyperlink"/>
            <w:color w:val="auto"/>
          </w:rPr>
          <w:t>таблице 1</w:t>
        </w:r>
      </w:hyperlink>
      <w:r w:rsidRPr="00B819DF">
        <w:t xml:space="preserve"> указанного прил</w:t>
      </w:r>
      <w:r>
        <w:t>ожения</w:t>
      </w:r>
      <w:r w:rsidRPr="00B819DF">
        <w:t xml:space="preserve"> признаков заявителя, а также из результата предоставления муниципальной услуги, за предоставлением которой обратился заявитель.</w:t>
      </w:r>
    </w:p>
    <w:p w:rsidR="00941064" w:rsidRPr="00B819DF" w:rsidRDefault="00941064" w:rsidP="004A2525">
      <w:pPr>
        <w:tabs>
          <w:tab w:val="left" w:pos="-993"/>
        </w:tabs>
        <w:ind w:firstLine="709"/>
        <w:jc w:val="both"/>
      </w:pPr>
      <w:r>
        <w:t xml:space="preserve">3.3. </w:t>
      </w:r>
      <w:r w:rsidRPr="00B819DF">
        <w:t>Признаки заявителя определяются путем профилирования, осуществляемого в соответствии с настоящим Административным регламентом.</w:t>
      </w:r>
    </w:p>
    <w:p w:rsidR="00941064" w:rsidRDefault="00941064" w:rsidP="0017512D">
      <w:pPr>
        <w:tabs>
          <w:tab w:val="left" w:pos="-2127"/>
          <w:tab w:val="left" w:pos="-993"/>
        </w:tabs>
        <w:jc w:val="both"/>
      </w:pPr>
    </w:p>
    <w:p w:rsidR="00941064" w:rsidRDefault="00941064" w:rsidP="0017512D">
      <w:pPr>
        <w:tabs>
          <w:tab w:val="left" w:pos="-2127"/>
          <w:tab w:val="left" w:pos="-993"/>
        </w:tabs>
        <w:jc w:val="both"/>
      </w:pPr>
    </w:p>
    <w:p w:rsidR="00941064" w:rsidRPr="004A2525" w:rsidRDefault="00941064" w:rsidP="004A2525">
      <w:pPr>
        <w:tabs>
          <w:tab w:val="left" w:pos="900"/>
          <w:tab w:val="left" w:pos="1909"/>
        </w:tabs>
        <w:jc w:val="center"/>
        <w:rPr>
          <w:b/>
          <w:bCs/>
          <w:sz w:val="26"/>
          <w:szCs w:val="26"/>
        </w:rPr>
      </w:pPr>
      <w:r w:rsidRPr="004A2525">
        <w:rPr>
          <w:b/>
          <w:bCs/>
          <w:sz w:val="26"/>
          <w:szCs w:val="26"/>
          <w:lang w:val="en-US"/>
        </w:rPr>
        <w:t>II</w:t>
      </w:r>
      <w:r w:rsidRPr="004A2525">
        <w:rPr>
          <w:b/>
          <w:bCs/>
          <w:sz w:val="26"/>
          <w:szCs w:val="26"/>
        </w:rPr>
        <w:t>. Стандарт предоставления муниципальной услуги</w:t>
      </w:r>
      <w:r>
        <w:rPr>
          <w:b/>
          <w:bCs/>
          <w:sz w:val="26"/>
          <w:szCs w:val="26"/>
        </w:rPr>
        <w:t>.</w:t>
      </w:r>
    </w:p>
    <w:p w:rsidR="00941064" w:rsidRPr="004A2525" w:rsidRDefault="00941064" w:rsidP="004A2525">
      <w:pPr>
        <w:tabs>
          <w:tab w:val="left" w:pos="900"/>
          <w:tab w:val="left" w:pos="1909"/>
        </w:tabs>
        <w:jc w:val="center"/>
        <w:rPr>
          <w:b/>
          <w:bCs/>
          <w:sz w:val="26"/>
          <w:szCs w:val="26"/>
        </w:rPr>
      </w:pPr>
    </w:p>
    <w:p w:rsidR="00941064" w:rsidRPr="00B819DF" w:rsidRDefault="00941064" w:rsidP="004A2525">
      <w:pPr>
        <w:tabs>
          <w:tab w:val="left" w:pos="900"/>
          <w:tab w:val="left" w:pos="1909"/>
        </w:tabs>
        <w:jc w:val="center"/>
        <w:rPr>
          <w:b/>
          <w:bCs/>
        </w:rPr>
      </w:pPr>
      <w:bookmarkStart w:id="1" w:name="sub_219"/>
      <w:r w:rsidRPr="00B819DF">
        <w:rPr>
          <w:b/>
          <w:bCs/>
        </w:rPr>
        <w:t>4. Наименование муниципальной услуги</w:t>
      </w:r>
      <w:bookmarkEnd w:id="1"/>
      <w:r>
        <w:rPr>
          <w:b/>
          <w:bCs/>
        </w:rPr>
        <w:t>.</w:t>
      </w:r>
    </w:p>
    <w:p w:rsidR="00941064" w:rsidRPr="00E064F5" w:rsidRDefault="00941064" w:rsidP="004A2525">
      <w:pPr>
        <w:tabs>
          <w:tab w:val="left" w:pos="900"/>
          <w:tab w:val="left" w:pos="1909"/>
        </w:tabs>
        <w:jc w:val="both"/>
        <w:rPr>
          <w:b/>
          <w:i/>
        </w:rPr>
      </w:pPr>
    </w:p>
    <w:p w:rsidR="00941064" w:rsidRPr="00B14BA8" w:rsidRDefault="00941064" w:rsidP="000A37A9">
      <w:pPr>
        <w:pStyle w:val="ListParagraph"/>
        <w:tabs>
          <w:tab w:val="left" w:pos="-1985"/>
        </w:tabs>
        <w:spacing w:line="240" w:lineRule="auto"/>
        <w:ind w:left="0"/>
        <w:jc w:val="both"/>
        <w:rPr>
          <w:rFonts w:ascii="Times New Roman" w:hAnsi="Times New Roman"/>
          <w:b/>
          <w:i/>
          <w:sz w:val="24"/>
          <w:szCs w:val="24"/>
        </w:rPr>
      </w:pPr>
      <w:r>
        <w:rPr>
          <w:rFonts w:ascii="Times New Roman" w:hAnsi="Times New Roman"/>
          <w:sz w:val="24"/>
          <w:szCs w:val="24"/>
        </w:rPr>
        <w:tab/>
      </w:r>
      <w:r w:rsidRPr="00B14BA8">
        <w:rPr>
          <w:rFonts w:ascii="Times New Roman" w:hAnsi="Times New Roman"/>
          <w:sz w:val="24"/>
          <w:szCs w:val="24"/>
        </w:rPr>
        <w:t>4.1.</w:t>
      </w:r>
      <w:r>
        <w:rPr>
          <w:rFonts w:ascii="Times New Roman" w:hAnsi="Times New Roman"/>
          <w:sz w:val="24"/>
          <w:szCs w:val="24"/>
        </w:rPr>
        <w:t xml:space="preserve"> </w:t>
      </w:r>
      <w:r w:rsidRPr="00B14BA8">
        <w:rPr>
          <w:rFonts w:ascii="Times New Roman" w:hAnsi="Times New Roman"/>
          <w:sz w:val="24"/>
          <w:szCs w:val="24"/>
        </w:rPr>
        <w:t>Наименование муниципальной услуги:</w:t>
      </w:r>
      <w:r>
        <w:rPr>
          <w:rFonts w:ascii="Times New Roman" w:hAnsi="Times New Roman"/>
          <w:sz w:val="24"/>
          <w:szCs w:val="24"/>
        </w:rPr>
        <w:t xml:space="preserve"> </w:t>
      </w:r>
      <w:r w:rsidRPr="00B14BA8">
        <w:rPr>
          <w:rFonts w:ascii="Times New Roman" w:hAnsi="Times New Roman"/>
          <w:sz w:val="24"/>
          <w:szCs w:val="24"/>
        </w:rPr>
        <w:t>«</w:t>
      </w:r>
      <w:r w:rsidRPr="007F7419">
        <w:rPr>
          <w:rFonts w:ascii="Times New Roman" w:hAnsi="Times New Roman"/>
          <w:sz w:val="24"/>
          <w:szCs w:val="24"/>
        </w:rPr>
        <w:t>Реализация муниципального имущества (в том числе акций) по результатам проведения торгов, а также долей</w:t>
      </w:r>
      <w:r>
        <w:rPr>
          <w:rFonts w:ascii="Times New Roman" w:hAnsi="Times New Roman"/>
          <w:sz w:val="24"/>
          <w:szCs w:val="24"/>
        </w:rPr>
        <w:t xml:space="preserve"> </w:t>
      </w:r>
      <w:r w:rsidRPr="007F7419">
        <w:rPr>
          <w:rFonts w:ascii="Times New Roman" w:hAnsi="Times New Roman"/>
          <w:sz w:val="24"/>
          <w:szCs w:val="24"/>
        </w:rPr>
        <w:t>муниципального образования в уставном капитале</w:t>
      </w:r>
      <w:r>
        <w:rPr>
          <w:rFonts w:ascii="Times New Roman" w:hAnsi="Times New Roman"/>
          <w:sz w:val="24"/>
          <w:szCs w:val="24"/>
        </w:rPr>
        <w:t xml:space="preserve"> </w:t>
      </w:r>
      <w:r w:rsidRPr="007F7419">
        <w:rPr>
          <w:rFonts w:ascii="Times New Roman" w:hAnsi="Times New Roman"/>
          <w:sz w:val="24"/>
          <w:szCs w:val="24"/>
        </w:rPr>
        <w:t>хозяйственных обществ</w:t>
      </w:r>
      <w:r w:rsidRPr="00B14BA8">
        <w:rPr>
          <w:rFonts w:ascii="Times New Roman" w:hAnsi="Times New Roman"/>
          <w:sz w:val="24"/>
          <w:szCs w:val="24"/>
        </w:rPr>
        <w:t>».</w:t>
      </w:r>
    </w:p>
    <w:p w:rsidR="00941064" w:rsidRDefault="00941064" w:rsidP="000A37A9">
      <w:pPr>
        <w:tabs>
          <w:tab w:val="left" w:pos="900"/>
          <w:tab w:val="left" w:pos="1909"/>
        </w:tabs>
        <w:jc w:val="center"/>
        <w:rPr>
          <w:b/>
        </w:rPr>
      </w:pPr>
      <w:r w:rsidRPr="00C021B6">
        <w:rPr>
          <w:b/>
        </w:rPr>
        <w:t>5.  Наименование органа</w:t>
      </w:r>
      <w:r>
        <w:rPr>
          <w:b/>
        </w:rPr>
        <w:t xml:space="preserve">, </w:t>
      </w:r>
      <w:r w:rsidRPr="00C021B6">
        <w:rPr>
          <w:b/>
        </w:rPr>
        <w:t>предоставляющего муниципальную услугу.</w:t>
      </w:r>
    </w:p>
    <w:p w:rsidR="00941064" w:rsidRPr="00C021B6" w:rsidRDefault="00941064" w:rsidP="000A37A9">
      <w:pPr>
        <w:tabs>
          <w:tab w:val="left" w:pos="900"/>
          <w:tab w:val="left" w:pos="1909"/>
        </w:tabs>
        <w:jc w:val="both"/>
        <w:rPr>
          <w:b/>
        </w:rPr>
      </w:pPr>
    </w:p>
    <w:p w:rsidR="00941064" w:rsidRDefault="00941064" w:rsidP="000A37A9">
      <w:pPr>
        <w:tabs>
          <w:tab w:val="left" w:pos="-993"/>
        </w:tabs>
        <w:jc w:val="both"/>
      </w:pPr>
      <w:r>
        <w:tab/>
        <w:t>5.1. Предоставление муниципальной услуги осуществляется Управлением имущественных и земельных отношений Администрации Ржевского муниципального округа Тверской области (далее – Управление).</w:t>
      </w:r>
    </w:p>
    <w:p w:rsidR="00941064" w:rsidRDefault="00941064" w:rsidP="000A37A9">
      <w:pPr>
        <w:tabs>
          <w:tab w:val="left" w:pos="-993"/>
        </w:tabs>
        <w:jc w:val="both"/>
      </w:pPr>
      <w:r>
        <w:tab/>
        <w:t>Местонахождение Управления: 172381, Тверская область, город Ржев, улица Большая Спасская, дом 27/51, второй этаж, телефон  (48232) 2-00-70, факс (48232)3-40-11.                                                                                                                                                    Адрес электронной почты:</w:t>
      </w:r>
      <w:r>
        <w:tab/>
        <w:t xml:space="preserve">kuirzhev@mail.ru.                                                            </w:t>
      </w:r>
    </w:p>
    <w:p w:rsidR="00941064" w:rsidRDefault="00941064" w:rsidP="000A37A9">
      <w:pPr>
        <w:tabs>
          <w:tab w:val="left" w:pos="-993"/>
        </w:tabs>
        <w:jc w:val="both"/>
      </w:pPr>
      <w:r>
        <w:tab/>
        <w:t>Обеспечение предоставления муниципальной услуги осуществляется отделом имущественных отношений и приватизации Управления, расположенным по адресу: 172381, Тверская область, город Ржев, улица Большая Спасская, дом 27/51, второй этаж, кабинет № 4, телефон: (48232) 2-00-70. График работы с 8.30 до 17.40 часов (понедельник – четверг), с 8.30 до 16.20 часов (пятница), перерыв на обед с 13.00 до 14.00 часов. Суббота, воскресенье – выходные дни.</w:t>
      </w:r>
    </w:p>
    <w:p w:rsidR="00941064" w:rsidRDefault="00941064" w:rsidP="00CD3A9C">
      <w:pPr>
        <w:tabs>
          <w:tab w:val="left" w:pos="-1985"/>
          <w:tab w:val="left" w:pos="-851"/>
        </w:tabs>
        <w:jc w:val="both"/>
      </w:pPr>
      <w:r>
        <w:tab/>
        <w:t>Муниципальная услуга предоставляется путем:</w:t>
      </w:r>
    </w:p>
    <w:p w:rsidR="00941064" w:rsidRDefault="00941064" w:rsidP="00CD3A9C">
      <w:pPr>
        <w:numPr>
          <w:ilvl w:val="0"/>
          <w:numId w:val="24"/>
        </w:numPr>
        <w:tabs>
          <w:tab w:val="clear" w:pos="5004"/>
          <w:tab w:val="left" w:pos="-1701"/>
          <w:tab w:val="left" w:pos="993"/>
        </w:tabs>
        <w:ind w:left="0" w:firstLine="709"/>
        <w:jc w:val="both"/>
      </w:pPr>
      <w:r>
        <w:t>продажи муниципального имущества на аукционе;</w:t>
      </w:r>
    </w:p>
    <w:p w:rsidR="00941064" w:rsidRDefault="00941064" w:rsidP="00CD3A9C">
      <w:pPr>
        <w:numPr>
          <w:ilvl w:val="0"/>
          <w:numId w:val="24"/>
        </w:numPr>
        <w:tabs>
          <w:tab w:val="clear" w:pos="5004"/>
          <w:tab w:val="left" w:pos="-1701"/>
          <w:tab w:val="left" w:pos="993"/>
        </w:tabs>
        <w:ind w:left="0" w:firstLine="709"/>
        <w:jc w:val="both"/>
      </w:pPr>
      <w:r>
        <w:t>продажи муниципального имущества на специализированном аукционе;</w:t>
      </w:r>
    </w:p>
    <w:p w:rsidR="00941064" w:rsidRDefault="00941064" w:rsidP="00CD3A9C">
      <w:pPr>
        <w:numPr>
          <w:ilvl w:val="0"/>
          <w:numId w:val="24"/>
        </w:numPr>
        <w:tabs>
          <w:tab w:val="clear" w:pos="5004"/>
          <w:tab w:val="left" w:pos="-1701"/>
          <w:tab w:val="left" w:pos="993"/>
        </w:tabs>
        <w:ind w:left="0" w:firstLine="709"/>
        <w:jc w:val="both"/>
      </w:pPr>
      <w:r>
        <w:t>продажи муниципального имущества на конкурсе;</w:t>
      </w:r>
    </w:p>
    <w:p w:rsidR="00941064" w:rsidRDefault="00941064" w:rsidP="00CD3A9C">
      <w:pPr>
        <w:numPr>
          <w:ilvl w:val="0"/>
          <w:numId w:val="24"/>
        </w:numPr>
        <w:tabs>
          <w:tab w:val="clear" w:pos="5004"/>
          <w:tab w:val="left" w:pos="-1701"/>
          <w:tab w:val="left" w:pos="993"/>
        </w:tabs>
        <w:ind w:left="0" w:firstLine="709"/>
        <w:jc w:val="both"/>
      </w:pPr>
      <w:r>
        <w:t>продажи муниципального имущества посредством публичного предложения;</w:t>
      </w:r>
    </w:p>
    <w:p w:rsidR="00941064" w:rsidRDefault="00941064" w:rsidP="00CD3A9C">
      <w:pPr>
        <w:numPr>
          <w:ilvl w:val="0"/>
          <w:numId w:val="24"/>
        </w:numPr>
        <w:tabs>
          <w:tab w:val="clear" w:pos="5004"/>
          <w:tab w:val="left" w:pos="-1701"/>
          <w:tab w:val="left" w:pos="993"/>
        </w:tabs>
        <w:ind w:left="0" w:firstLine="709"/>
        <w:jc w:val="both"/>
      </w:pPr>
      <w:r>
        <w:t>продажи муниципального имущества без объявления цены.</w:t>
      </w:r>
    </w:p>
    <w:p w:rsidR="00941064" w:rsidRDefault="00941064" w:rsidP="00CD3A9C">
      <w:pPr>
        <w:tabs>
          <w:tab w:val="left" w:pos="-1701"/>
          <w:tab w:val="left" w:pos="993"/>
        </w:tabs>
        <w:jc w:val="both"/>
      </w:pPr>
    </w:p>
    <w:p w:rsidR="00941064" w:rsidRDefault="00941064" w:rsidP="00CD3A9C">
      <w:pPr>
        <w:tabs>
          <w:tab w:val="left" w:pos="-1134"/>
          <w:tab w:val="left" w:pos="-567"/>
        </w:tabs>
        <w:ind w:firstLine="709"/>
        <w:jc w:val="both"/>
      </w:pPr>
      <w: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41064" w:rsidRDefault="00941064" w:rsidP="00CD3A9C">
      <w:pPr>
        <w:tabs>
          <w:tab w:val="left" w:pos="900"/>
          <w:tab w:val="left" w:pos="1909"/>
        </w:tabs>
        <w:jc w:val="both"/>
      </w:pPr>
    </w:p>
    <w:p w:rsidR="00941064" w:rsidRPr="00C021B6" w:rsidRDefault="00941064" w:rsidP="00CD3A9C">
      <w:pPr>
        <w:widowControl w:val="0"/>
        <w:suppressAutoHyphens w:val="0"/>
        <w:autoSpaceDE w:val="0"/>
        <w:autoSpaceDN w:val="0"/>
        <w:adjustRightInd w:val="0"/>
        <w:spacing w:before="108" w:after="108"/>
        <w:jc w:val="center"/>
        <w:outlineLvl w:val="0"/>
        <w:rPr>
          <w:rFonts w:ascii="Times New Roman CYR" w:hAnsi="Times New Roman CYR" w:cs="Times New Roman CYR"/>
          <w:b/>
          <w:bCs/>
          <w:color w:val="26282F"/>
          <w:lang w:eastAsia="ru-RU"/>
        </w:rPr>
      </w:pPr>
      <w:bookmarkStart w:id="2" w:name="sub_203"/>
      <w:r w:rsidRPr="00C021B6">
        <w:rPr>
          <w:rFonts w:ascii="Times New Roman CYR" w:hAnsi="Times New Roman CYR" w:cs="Times New Roman CYR"/>
          <w:b/>
          <w:bCs/>
          <w:color w:val="26282F"/>
          <w:lang w:eastAsia="ru-RU"/>
        </w:rPr>
        <w:t>6. Результат предоставления муниципальной услуги</w:t>
      </w:r>
      <w:bookmarkEnd w:id="2"/>
      <w:r>
        <w:rPr>
          <w:rFonts w:ascii="Times New Roman CYR" w:hAnsi="Times New Roman CYR" w:cs="Times New Roman CYR"/>
          <w:b/>
          <w:bCs/>
          <w:color w:val="26282F"/>
          <w:lang w:eastAsia="ru-RU"/>
        </w:rPr>
        <w:t>.</w:t>
      </w:r>
    </w:p>
    <w:p w:rsidR="00941064" w:rsidRDefault="00941064" w:rsidP="00CD3A9C">
      <w:pPr>
        <w:tabs>
          <w:tab w:val="left" w:pos="900"/>
          <w:tab w:val="left" w:pos="1909"/>
        </w:tabs>
        <w:ind w:left="426"/>
        <w:jc w:val="both"/>
      </w:pPr>
    </w:p>
    <w:p w:rsidR="00941064" w:rsidRDefault="00941064" w:rsidP="00CD3A9C">
      <w:pPr>
        <w:suppressAutoHyphens w:val="0"/>
        <w:autoSpaceDE w:val="0"/>
        <w:autoSpaceDN w:val="0"/>
        <w:adjustRightInd w:val="0"/>
        <w:ind w:firstLine="709"/>
        <w:jc w:val="both"/>
        <w:rPr>
          <w:rFonts w:eastAsia="TimesNewRoman"/>
          <w:lang w:eastAsia="ru-RU"/>
        </w:rPr>
      </w:pPr>
      <w:r>
        <w:rPr>
          <w:rFonts w:eastAsia="TimesNewRoman"/>
          <w:lang w:eastAsia="ru-RU"/>
        </w:rPr>
        <w:t xml:space="preserve">6.1. </w:t>
      </w:r>
      <w:r w:rsidRPr="0049685E">
        <w:rPr>
          <w:rFonts w:eastAsia="TimesNewRoman"/>
          <w:lang w:eastAsia="ru-RU"/>
        </w:rPr>
        <w:t>Результатами предоставления муниципальной услуги являются:</w:t>
      </w:r>
    </w:p>
    <w:p w:rsidR="00941064" w:rsidRPr="00CD3A9C" w:rsidRDefault="00941064" w:rsidP="00CD3A9C">
      <w:pPr>
        <w:suppressAutoHyphens w:val="0"/>
        <w:autoSpaceDE w:val="0"/>
        <w:autoSpaceDN w:val="0"/>
        <w:adjustRightInd w:val="0"/>
        <w:ind w:firstLine="709"/>
        <w:jc w:val="both"/>
        <w:rPr>
          <w:rFonts w:eastAsia="TimesNewRoman"/>
          <w:b/>
          <w:lang w:eastAsia="ru-RU"/>
        </w:rPr>
      </w:pPr>
      <w:r w:rsidRPr="00CD3A9C">
        <w:rPr>
          <w:rFonts w:eastAsia="TimesNewRoman"/>
          <w:lang w:eastAsia="ru-RU"/>
        </w:rPr>
        <w:t xml:space="preserve">6.1.1. </w:t>
      </w:r>
      <w:r w:rsidRPr="00CD3A9C">
        <w:rPr>
          <w:rFonts w:eastAsia="TimesNewRoman"/>
          <w:b/>
          <w:lang w:eastAsia="ru-RU"/>
        </w:rPr>
        <w:t>В случае продажи муниципального имущества на аукционе:</w:t>
      </w:r>
    </w:p>
    <w:p w:rsidR="00941064" w:rsidRPr="00CD3A9C" w:rsidRDefault="00941064" w:rsidP="00CD3A9C">
      <w:pPr>
        <w:numPr>
          <w:ilvl w:val="0"/>
          <w:numId w:val="24"/>
        </w:numPr>
        <w:tabs>
          <w:tab w:val="clear" w:pos="5004"/>
          <w:tab w:val="left" w:pos="-1701"/>
          <w:tab w:val="left" w:pos="993"/>
        </w:tabs>
        <w:ind w:left="0" w:firstLine="709"/>
        <w:jc w:val="both"/>
      </w:pPr>
      <w:r w:rsidRPr="0049685E">
        <w:rPr>
          <w:rFonts w:eastAsia="TimesNewRoman"/>
          <w:lang w:eastAsia="ru-RU"/>
        </w:rPr>
        <w:t>протокол о признании претендентов участниками аукциона;</w:t>
      </w:r>
    </w:p>
    <w:p w:rsidR="00941064" w:rsidRPr="00CD3A9C" w:rsidRDefault="00941064" w:rsidP="00CD3A9C">
      <w:pPr>
        <w:numPr>
          <w:ilvl w:val="0"/>
          <w:numId w:val="24"/>
        </w:numPr>
        <w:tabs>
          <w:tab w:val="clear" w:pos="5004"/>
          <w:tab w:val="left" w:pos="-1701"/>
          <w:tab w:val="left" w:pos="993"/>
        </w:tabs>
        <w:ind w:left="0" w:firstLine="709"/>
        <w:jc w:val="both"/>
      </w:pPr>
      <w:r w:rsidRPr="0049685E">
        <w:rPr>
          <w:rFonts w:eastAsia="TimesNewRoman"/>
          <w:lang w:eastAsia="ru-RU"/>
        </w:rPr>
        <w:t>протокол об итогах аукциона;</w:t>
      </w:r>
    </w:p>
    <w:p w:rsidR="00941064" w:rsidRPr="00CD3A9C" w:rsidRDefault="00941064" w:rsidP="00CD3A9C">
      <w:pPr>
        <w:numPr>
          <w:ilvl w:val="0"/>
          <w:numId w:val="24"/>
        </w:numPr>
        <w:tabs>
          <w:tab w:val="clear" w:pos="5004"/>
          <w:tab w:val="left" w:pos="-1701"/>
          <w:tab w:val="left" w:pos="993"/>
        </w:tabs>
        <w:ind w:left="0" w:firstLine="709"/>
        <w:jc w:val="both"/>
      </w:pPr>
      <w:r w:rsidRPr="0049685E">
        <w:rPr>
          <w:rFonts w:eastAsia="TimesNewRoman"/>
          <w:lang w:eastAsia="ru-RU"/>
        </w:rPr>
        <w:t>договор купли-продажи муниципального имущества.</w:t>
      </w:r>
    </w:p>
    <w:p w:rsidR="00941064" w:rsidRDefault="00941064" w:rsidP="00CD3A9C">
      <w:pPr>
        <w:tabs>
          <w:tab w:val="left" w:pos="-1701"/>
          <w:tab w:val="left" w:pos="993"/>
        </w:tabs>
        <w:jc w:val="both"/>
        <w:rPr>
          <w:rFonts w:eastAsia="TimesNewRoman"/>
          <w:lang w:eastAsia="ru-RU"/>
        </w:rPr>
      </w:pPr>
    </w:p>
    <w:p w:rsidR="00941064" w:rsidRPr="00CD3A9C" w:rsidRDefault="00941064" w:rsidP="00CD3A9C">
      <w:pPr>
        <w:tabs>
          <w:tab w:val="left" w:pos="-1701"/>
        </w:tabs>
        <w:jc w:val="both"/>
        <w:rPr>
          <w:rFonts w:eastAsia="TimesNewRoman"/>
          <w:b/>
          <w:lang w:eastAsia="ru-RU"/>
        </w:rPr>
      </w:pPr>
      <w:r>
        <w:rPr>
          <w:rFonts w:eastAsia="TimesNewRoman"/>
          <w:lang w:eastAsia="ru-RU"/>
        </w:rPr>
        <w:tab/>
        <w:t xml:space="preserve">6.1.2. </w:t>
      </w:r>
      <w:r w:rsidRPr="00CD3A9C">
        <w:rPr>
          <w:rFonts w:eastAsia="TimesNewRoman"/>
          <w:b/>
          <w:lang w:eastAsia="ru-RU"/>
        </w:rPr>
        <w:t>В случае продажи муниципального имущества на специализированном аукционе:</w:t>
      </w:r>
    </w:p>
    <w:p w:rsidR="00941064" w:rsidRPr="00CD3A9C" w:rsidRDefault="00941064" w:rsidP="00CD3A9C">
      <w:pPr>
        <w:numPr>
          <w:ilvl w:val="0"/>
          <w:numId w:val="24"/>
        </w:numPr>
        <w:tabs>
          <w:tab w:val="clear" w:pos="5004"/>
          <w:tab w:val="left" w:pos="-1701"/>
          <w:tab w:val="left" w:pos="993"/>
        </w:tabs>
        <w:ind w:left="0" w:firstLine="709"/>
        <w:jc w:val="both"/>
      </w:pPr>
      <w:r w:rsidRPr="0049685E">
        <w:rPr>
          <w:rFonts w:eastAsia="TimesNewRoman"/>
          <w:lang w:eastAsia="ru-RU"/>
        </w:rPr>
        <w:t>протокол об итогах приема заявок;</w:t>
      </w:r>
    </w:p>
    <w:p w:rsidR="00941064" w:rsidRPr="00CD3A9C" w:rsidRDefault="00941064" w:rsidP="00CD3A9C">
      <w:pPr>
        <w:numPr>
          <w:ilvl w:val="0"/>
          <w:numId w:val="24"/>
        </w:numPr>
        <w:tabs>
          <w:tab w:val="clear" w:pos="5004"/>
          <w:tab w:val="left" w:pos="-1701"/>
          <w:tab w:val="left" w:pos="993"/>
        </w:tabs>
        <w:ind w:left="0" w:firstLine="709"/>
        <w:jc w:val="both"/>
      </w:pPr>
      <w:r w:rsidRPr="0049685E">
        <w:rPr>
          <w:rFonts w:eastAsia="TimesNewRoman"/>
          <w:lang w:eastAsia="ru-RU"/>
        </w:rPr>
        <w:t>протокол об определении участников специализированного аукциона;</w:t>
      </w:r>
    </w:p>
    <w:p w:rsidR="00941064" w:rsidRPr="00CD3A9C" w:rsidRDefault="00941064" w:rsidP="00CD3A9C">
      <w:pPr>
        <w:numPr>
          <w:ilvl w:val="0"/>
          <w:numId w:val="24"/>
        </w:numPr>
        <w:tabs>
          <w:tab w:val="clear" w:pos="5004"/>
          <w:tab w:val="left" w:pos="-1701"/>
          <w:tab w:val="left" w:pos="993"/>
        </w:tabs>
        <w:ind w:left="0" w:firstLine="709"/>
        <w:jc w:val="both"/>
      </w:pPr>
      <w:r w:rsidRPr="0049685E">
        <w:rPr>
          <w:rFonts w:eastAsia="TimesNewRoman"/>
          <w:lang w:eastAsia="ru-RU"/>
        </w:rPr>
        <w:t>протокол об итогах специализированного аукциона;</w:t>
      </w:r>
    </w:p>
    <w:p w:rsidR="00941064" w:rsidRPr="00CD3A9C" w:rsidRDefault="00941064" w:rsidP="00CD3A9C">
      <w:pPr>
        <w:numPr>
          <w:ilvl w:val="0"/>
          <w:numId w:val="24"/>
        </w:numPr>
        <w:tabs>
          <w:tab w:val="clear" w:pos="5004"/>
          <w:tab w:val="left" w:pos="-1701"/>
          <w:tab w:val="left" w:pos="993"/>
        </w:tabs>
        <w:ind w:left="0" w:firstLine="709"/>
        <w:jc w:val="both"/>
      </w:pPr>
      <w:r w:rsidRPr="0049685E">
        <w:rPr>
          <w:rFonts w:eastAsia="TimesNewRoman"/>
          <w:lang w:eastAsia="ru-RU"/>
        </w:rPr>
        <w:t>договор купли-продажи муниципального имущества.</w:t>
      </w:r>
    </w:p>
    <w:p w:rsidR="00941064" w:rsidRDefault="00941064" w:rsidP="00CD3A9C">
      <w:pPr>
        <w:tabs>
          <w:tab w:val="left" w:pos="-1701"/>
          <w:tab w:val="left" w:pos="993"/>
        </w:tabs>
        <w:jc w:val="both"/>
        <w:rPr>
          <w:rFonts w:eastAsia="TimesNewRoman"/>
          <w:lang w:eastAsia="ru-RU"/>
        </w:rPr>
      </w:pPr>
    </w:p>
    <w:p w:rsidR="00941064" w:rsidRPr="00CD3A9C" w:rsidRDefault="00941064" w:rsidP="00CD3A9C">
      <w:pPr>
        <w:tabs>
          <w:tab w:val="left" w:pos="-1701"/>
        </w:tabs>
        <w:jc w:val="both"/>
        <w:rPr>
          <w:rFonts w:eastAsia="TimesNewRoman"/>
          <w:lang w:eastAsia="ru-RU"/>
        </w:rPr>
      </w:pPr>
      <w:r>
        <w:rPr>
          <w:rFonts w:eastAsia="TimesNewRoman"/>
          <w:lang w:eastAsia="ru-RU"/>
        </w:rPr>
        <w:tab/>
        <w:t xml:space="preserve">6.1.3. </w:t>
      </w:r>
      <w:r w:rsidRPr="007F29F8">
        <w:rPr>
          <w:rFonts w:eastAsia="TimesNewRoman"/>
          <w:b/>
          <w:lang w:eastAsia="ru-RU"/>
        </w:rPr>
        <w:t>В случае продажи муниципального имущества на конкурсе:</w:t>
      </w:r>
    </w:p>
    <w:p w:rsidR="00941064" w:rsidRPr="00CD3A9C" w:rsidRDefault="00941064" w:rsidP="00CD3A9C">
      <w:pPr>
        <w:numPr>
          <w:ilvl w:val="0"/>
          <w:numId w:val="24"/>
        </w:numPr>
        <w:tabs>
          <w:tab w:val="clear" w:pos="5004"/>
          <w:tab w:val="left" w:pos="-1701"/>
          <w:tab w:val="left" w:pos="993"/>
        </w:tabs>
        <w:ind w:left="0" w:firstLine="709"/>
        <w:jc w:val="both"/>
      </w:pPr>
      <w:r w:rsidRPr="0049685E">
        <w:rPr>
          <w:rFonts w:eastAsia="TimesNewRoman"/>
          <w:lang w:eastAsia="ru-RU"/>
        </w:rPr>
        <w:t>протокол об итогах приема заявок и определении участников конкурса;</w:t>
      </w:r>
    </w:p>
    <w:p w:rsidR="00941064" w:rsidRPr="00CD3A9C" w:rsidRDefault="00941064" w:rsidP="00CD3A9C">
      <w:pPr>
        <w:numPr>
          <w:ilvl w:val="0"/>
          <w:numId w:val="24"/>
        </w:numPr>
        <w:tabs>
          <w:tab w:val="clear" w:pos="5004"/>
          <w:tab w:val="left" w:pos="-1701"/>
          <w:tab w:val="left" w:pos="993"/>
        </w:tabs>
        <w:ind w:left="0" w:firstLine="709"/>
        <w:jc w:val="both"/>
      </w:pPr>
      <w:r w:rsidRPr="0049685E">
        <w:rPr>
          <w:rFonts w:eastAsia="TimesNewRoman"/>
          <w:lang w:eastAsia="ru-RU"/>
        </w:rPr>
        <w:t>протокол об итогах конкурса;</w:t>
      </w:r>
    </w:p>
    <w:p w:rsidR="00941064" w:rsidRPr="00CD3A9C" w:rsidRDefault="00941064" w:rsidP="00CD3A9C">
      <w:pPr>
        <w:numPr>
          <w:ilvl w:val="0"/>
          <w:numId w:val="24"/>
        </w:numPr>
        <w:tabs>
          <w:tab w:val="clear" w:pos="5004"/>
          <w:tab w:val="left" w:pos="-1701"/>
          <w:tab w:val="left" w:pos="993"/>
        </w:tabs>
        <w:ind w:left="0" w:firstLine="709"/>
        <w:jc w:val="both"/>
      </w:pPr>
      <w:r w:rsidRPr="0049685E">
        <w:rPr>
          <w:rFonts w:eastAsia="TimesNewRoman"/>
          <w:lang w:eastAsia="ru-RU"/>
        </w:rPr>
        <w:t>договор купли-продажи муниципального имущества.</w:t>
      </w:r>
    </w:p>
    <w:p w:rsidR="00941064" w:rsidRDefault="00941064" w:rsidP="00CD3A9C">
      <w:pPr>
        <w:tabs>
          <w:tab w:val="left" w:pos="-1701"/>
          <w:tab w:val="left" w:pos="993"/>
        </w:tabs>
        <w:jc w:val="both"/>
        <w:rPr>
          <w:rFonts w:eastAsia="TimesNewRoman"/>
          <w:lang w:eastAsia="ru-RU"/>
        </w:rPr>
      </w:pPr>
    </w:p>
    <w:p w:rsidR="00941064" w:rsidRPr="00CD3A9C" w:rsidRDefault="00941064" w:rsidP="00CD3A9C">
      <w:pPr>
        <w:tabs>
          <w:tab w:val="left" w:pos="-1701"/>
        </w:tabs>
        <w:jc w:val="both"/>
        <w:rPr>
          <w:rFonts w:eastAsia="TimesNewRoman"/>
          <w:lang w:eastAsia="ru-RU"/>
        </w:rPr>
      </w:pPr>
      <w:r>
        <w:rPr>
          <w:rFonts w:eastAsia="TimesNewRoman"/>
          <w:lang w:eastAsia="ru-RU"/>
        </w:rPr>
        <w:tab/>
        <w:t xml:space="preserve">6.1.4. </w:t>
      </w:r>
      <w:r w:rsidRPr="007F29F8">
        <w:rPr>
          <w:rFonts w:eastAsia="TimesNewRoman"/>
          <w:b/>
          <w:lang w:eastAsia="ru-RU"/>
        </w:rPr>
        <w:t>В случае продажи муниципального имущества посредством публичного предложения:</w:t>
      </w:r>
    </w:p>
    <w:p w:rsidR="00941064" w:rsidRPr="00CD3A9C" w:rsidRDefault="00941064" w:rsidP="00CD3A9C">
      <w:pPr>
        <w:numPr>
          <w:ilvl w:val="0"/>
          <w:numId w:val="24"/>
        </w:numPr>
        <w:tabs>
          <w:tab w:val="clear" w:pos="5004"/>
          <w:tab w:val="left" w:pos="-1701"/>
          <w:tab w:val="left" w:pos="993"/>
        </w:tabs>
        <w:ind w:left="0" w:firstLine="709"/>
        <w:jc w:val="both"/>
      </w:pPr>
      <w:r w:rsidRPr="0049685E">
        <w:rPr>
          <w:rFonts w:eastAsia="TimesNewRoman"/>
          <w:lang w:eastAsia="ru-RU"/>
        </w:rPr>
        <w:t>протокол о признании претендентов участниками продажи муниципального имущества посредством публичного предложения;</w:t>
      </w:r>
    </w:p>
    <w:p w:rsidR="00941064" w:rsidRPr="00CD3A9C" w:rsidRDefault="00941064" w:rsidP="00CD3A9C">
      <w:pPr>
        <w:numPr>
          <w:ilvl w:val="0"/>
          <w:numId w:val="24"/>
        </w:numPr>
        <w:tabs>
          <w:tab w:val="clear" w:pos="5004"/>
          <w:tab w:val="left" w:pos="-1701"/>
          <w:tab w:val="left" w:pos="993"/>
        </w:tabs>
        <w:ind w:left="0" w:firstLine="709"/>
        <w:jc w:val="both"/>
      </w:pPr>
      <w:r w:rsidRPr="0049685E">
        <w:rPr>
          <w:rFonts w:eastAsia="TimesNewRoman"/>
          <w:lang w:eastAsia="ru-RU"/>
        </w:rPr>
        <w:t>протокол об итогах продажи муниципального имущества посредством публичного предложения;</w:t>
      </w:r>
    </w:p>
    <w:p w:rsidR="00941064" w:rsidRPr="00CD3A9C" w:rsidRDefault="00941064" w:rsidP="00CD3A9C">
      <w:pPr>
        <w:numPr>
          <w:ilvl w:val="0"/>
          <w:numId w:val="24"/>
        </w:numPr>
        <w:tabs>
          <w:tab w:val="clear" w:pos="5004"/>
          <w:tab w:val="left" w:pos="-1701"/>
          <w:tab w:val="left" w:pos="993"/>
        </w:tabs>
        <w:ind w:left="0" w:firstLine="709"/>
        <w:jc w:val="both"/>
      </w:pPr>
      <w:r w:rsidRPr="0049685E">
        <w:rPr>
          <w:rFonts w:eastAsia="TimesNewRoman"/>
          <w:lang w:eastAsia="ru-RU"/>
        </w:rPr>
        <w:t>договор купли-продажи муниципального имущества.</w:t>
      </w:r>
    </w:p>
    <w:p w:rsidR="00941064" w:rsidRDefault="00941064" w:rsidP="00CD3A9C">
      <w:pPr>
        <w:tabs>
          <w:tab w:val="left" w:pos="-1701"/>
          <w:tab w:val="left" w:pos="993"/>
        </w:tabs>
        <w:jc w:val="both"/>
        <w:rPr>
          <w:rFonts w:eastAsia="TimesNewRoman"/>
          <w:lang w:eastAsia="ru-RU"/>
        </w:rPr>
      </w:pPr>
    </w:p>
    <w:p w:rsidR="00941064" w:rsidRPr="00CD3A9C" w:rsidRDefault="00941064" w:rsidP="00CD3A9C">
      <w:pPr>
        <w:tabs>
          <w:tab w:val="left" w:pos="-1701"/>
        </w:tabs>
        <w:jc w:val="both"/>
      </w:pPr>
      <w:r>
        <w:tab/>
        <w:t xml:space="preserve">6.1.5. </w:t>
      </w:r>
      <w:r w:rsidRPr="007F29F8">
        <w:rPr>
          <w:rFonts w:eastAsia="TimesNewRoman"/>
          <w:b/>
          <w:lang w:eastAsia="ru-RU"/>
        </w:rPr>
        <w:t>В случае продажи муниципального имущества без объявления цены:</w:t>
      </w:r>
    </w:p>
    <w:p w:rsidR="00941064" w:rsidRPr="00CD3A9C" w:rsidRDefault="00941064" w:rsidP="00CD3A9C">
      <w:pPr>
        <w:numPr>
          <w:ilvl w:val="0"/>
          <w:numId w:val="24"/>
        </w:numPr>
        <w:tabs>
          <w:tab w:val="clear" w:pos="5004"/>
          <w:tab w:val="left" w:pos="-1701"/>
          <w:tab w:val="left" w:pos="993"/>
        </w:tabs>
        <w:ind w:left="0" w:firstLine="709"/>
        <w:jc w:val="both"/>
      </w:pPr>
      <w:r w:rsidRPr="0049685E">
        <w:rPr>
          <w:rFonts w:eastAsia="TimesNewRoman"/>
          <w:lang w:eastAsia="ru-RU"/>
        </w:rPr>
        <w:t>протокол об итогах продажи муниципального имущества без объявления цены;</w:t>
      </w:r>
    </w:p>
    <w:p w:rsidR="00941064" w:rsidRPr="00523B5B" w:rsidRDefault="00941064" w:rsidP="00CD3A9C">
      <w:pPr>
        <w:numPr>
          <w:ilvl w:val="0"/>
          <w:numId w:val="24"/>
        </w:numPr>
        <w:tabs>
          <w:tab w:val="clear" w:pos="5004"/>
          <w:tab w:val="left" w:pos="-1701"/>
          <w:tab w:val="left" w:pos="993"/>
        </w:tabs>
        <w:ind w:left="0" w:firstLine="709"/>
        <w:jc w:val="both"/>
      </w:pPr>
      <w:r w:rsidRPr="0049685E">
        <w:rPr>
          <w:rFonts w:eastAsia="TimesNewRoman"/>
          <w:lang w:eastAsia="ru-RU"/>
        </w:rPr>
        <w:t>договор купли-продажи муниципального имущества.</w:t>
      </w:r>
    </w:p>
    <w:p w:rsidR="00941064" w:rsidRDefault="00941064" w:rsidP="00523B5B">
      <w:pPr>
        <w:tabs>
          <w:tab w:val="left" w:pos="-1701"/>
          <w:tab w:val="left" w:pos="993"/>
        </w:tabs>
        <w:jc w:val="both"/>
        <w:rPr>
          <w:rFonts w:eastAsia="TimesNewRoman"/>
          <w:lang w:eastAsia="ru-RU"/>
        </w:rPr>
      </w:pPr>
    </w:p>
    <w:p w:rsidR="00941064" w:rsidRDefault="00941064" w:rsidP="00523B5B">
      <w:pPr>
        <w:suppressAutoHyphens w:val="0"/>
        <w:autoSpaceDE w:val="0"/>
        <w:autoSpaceDN w:val="0"/>
        <w:adjustRightInd w:val="0"/>
        <w:ind w:firstLine="709"/>
        <w:jc w:val="both"/>
        <w:rPr>
          <w:rFonts w:eastAsia="TimesNewRoman"/>
          <w:lang w:eastAsia="ru-RU"/>
        </w:rPr>
      </w:pPr>
      <w:r w:rsidRPr="0049685E">
        <w:rPr>
          <w:rFonts w:eastAsia="TimesNewRoman"/>
          <w:lang w:eastAsia="ru-RU"/>
        </w:rPr>
        <w:t>Заявитель в качестве результата предоставления муниципальной услуги получает документы в электронной форме.</w:t>
      </w:r>
    </w:p>
    <w:p w:rsidR="00941064" w:rsidRPr="0049685E" w:rsidRDefault="00941064" w:rsidP="00523B5B">
      <w:pPr>
        <w:suppressAutoHyphens w:val="0"/>
        <w:autoSpaceDE w:val="0"/>
        <w:autoSpaceDN w:val="0"/>
        <w:adjustRightInd w:val="0"/>
        <w:ind w:firstLine="709"/>
        <w:jc w:val="both"/>
        <w:rPr>
          <w:rFonts w:eastAsia="TimesNewRoman"/>
          <w:lang w:eastAsia="ru-RU"/>
        </w:rPr>
      </w:pPr>
    </w:p>
    <w:p w:rsidR="00941064" w:rsidRDefault="00941064" w:rsidP="00523B5B">
      <w:pPr>
        <w:jc w:val="center"/>
        <w:rPr>
          <w:rFonts w:eastAsia="TimesNewRoman"/>
          <w:lang w:eastAsia="ru-RU"/>
        </w:rPr>
      </w:pPr>
    </w:p>
    <w:p w:rsidR="00941064" w:rsidRDefault="00941064" w:rsidP="00523B5B">
      <w:pPr>
        <w:jc w:val="center"/>
        <w:rPr>
          <w:rFonts w:eastAsia="TimesNewRoman"/>
          <w:b/>
          <w:lang w:eastAsia="ru-RU"/>
        </w:rPr>
      </w:pPr>
      <w:r w:rsidRPr="007113BA">
        <w:rPr>
          <w:rFonts w:eastAsia="TimesNewRoman"/>
          <w:b/>
          <w:lang w:eastAsia="ru-RU"/>
        </w:rPr>
        <w:t>7. Срок предоставления муниципальной услуги</w:t>
      </w:r>
    </w:p>
    <w:p w:rsidR="00941064" w:rsidRPr="007113BA" w:rsidRDefault="00941064" w:rsidP="00523B5B">
      <w:pPr>
        <w:jc w:val="center"/>
        <w:rPr>
          <w:rFonts w:eastAsia="TimesNewRoman"/>
          <w:b/>
          <w:lang w:eastAsia="ru-RU"/>
        </w:rPr>
      </w:pPr>
    </w:p>
    <w:p w:rsidR="00941064" w:rsidRDefault="00941064" w:rsidP="00523B5B">
      <w:pPr>
        <w:widowControl w:val="0"/>
        <w:ind w:firstLine="709"/>
        <w:jc w:val="both"/>
      </w:pPr>
      <w:r>
        <w:t xml:space="preserve">7.1. </w:t>
      </w:r>
      <w:r w:rsidRPr="006C3A31">
        <w:t>Заявка подается путем заполнения ее электронной формы, размещенной в открытой части электронной площадки, с приложением электронных образов документов, в установленный в информационном сообщении о проведении продажи муниципального имущества срок.</w:t>
      </w:r>
    </w:p>
    <w:p w:rsidR="00941064" w:rsidRPr="00523B5B" w:rsidRDefault="00941064" w:rsidP="00523B5B">
      <w:pPr>
        <w:widowControl w:val="0"/>
        <w:ind w:firstLine="709"/>
        <w:jc w:val="both"/>
        <w:rPr>
          <w:b/>
        </w:rPr>
      </w:pPr>
      <w:r w:rsidRPr="00523B5B">
        <w:t>7.1.1.</w:t>
      </w:r>
      <w:r>
        <w:rPr>
          <w:b/>
        </w:rPr>
        <w:t xml:space="preserve"> </w:t>
      </w:r>
      <w:r w:rsidRPr="007F29F8">
        <w:rPr>
          <w:b/>
        </w:rPr>
        <w:t>В случае продажи муниципального имущества на аукционе.</w:t>
      </w:r>
    </w:p>
    <w:p w:rsidR="00941064" w:rsidRDefault="00941064" w:rsidP="00523B5B">
      <w:pPr>
        <w:widowControl w:val="0"/>
        <w:ind w:firstLine="709"/>
        <w:jc w:val="both"/>
      </w:pPr>
      <w:r>
        <w:t>Признание претендентов участниками аукциона осуществляется в течение 5 рабочих дней со дня окончания срока приема указанных заявок.</w:t>
      </w:r>
    </w:p>
    <w:p w:rsidR="00941064" w:rsidRDefault="00941064" w:rsidP="00523B5B">
      <w:pPr>
        <w:widowControl w:val="0"/>
        <w:ind w:firstLine="709"/>
        <w:jc w:val="both"/>
      </w:pPr>
      <w:r>
        <w:t>Аукцион проводится не позднее 3 рабочего дня со дня признания претендентов участниками аукциона.</w:t>
      </w:r>
    </w:p>
    <w:p w:rsidR="00941064" w:rsidRDefault="00941064" w:rsidP="00523B5B">
      <w:pPr>
        <w:widowControl w:val="0"/>
        <w:ind w:firstLine="709"/>
        <w:jc w:val="both"/>
      </w:pPr>
      <w:r>
        <w:t>В течение 5 рабочих дней со дня подведения итогов аукциона с победителем или единственным участником заключается договор купли-продажи муниципального имущества.</w:t>
      </w:r>
    </w:p>
    <w:p w:rsidR="00941064" w:rsidRDefault="00941064" w:rsidP="00523B5B">
      <w:pPr>
        <w:widowControl w:val="0"/>
        <w:ind w:firstLine="709"/>
        <w:jc w:val="both"/>
      </w:pPr>
    </w:p>
    <w:p w:rsidR="00941064" w:rsidRPr="007F29F8" w:rsidRDefault="00941064" w:rsidP="00523B5B">
      <w:pPr>
        <w:widowControl w:val="0"/>
        <w:ind w:firstLine="709"/>
        <w:jc w:val="both"/>
        <w:rPr>
          <w:b/>
        </w:rPr>
      </w:pPr>
      <w:r w:rsidRPr="00523B5B">
        <w:t>7.1.2.</w:t>
      </w:r>
      <w:r>
        <w:rPr>
          <w:b/>
        </w:rPr>
        <w:t xml:space="preserve"> </w:t>
      </w:r>
      <w:r w:rsidRPr="007F29F8">
        <w:rPr>
          <w:b/>
        </w:rPr>
        <w:t>В случае продажи муниципального имущества на специализированном аукционе.</w:t>
      </w:r>
    </w:p>
    <w:p w:rsidR="00941064" w:rsidRDefault="00941064" w:rsidP="00523B5B">
      <w:pPr>
        <w:widowControl w:val="0"/>
        <w:ind w:firstLine="709"/>
        <w:jc w:val="both"/>
      </w:pPr>
      <w:r>
        <w:t>Претендент приобретает статус участника специализированного аукциона с момента оформления комиссией по проведению торгов протокола об определении участников специализированного аукциона.</w:t>
      </w:r>
    </w:p>
    <w:p w:rsidR="00941064" w:rsidRDefault="00941064" w:rsidP="00523B5B">
      <w:pPr>
        <w:widowControl w:val="0"/>
        <w:ind w:firstLine="709"/>
        <w:jc w:val="both"/>
      </w:pPr>
      <w:r w:rsidRPr="0071410C">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941064" w:rsidRDefault="00941064" w:rsidP="00523B5B">
      <w:pPr>
        <w:widowControl w:val="0"/>
        <w:ind w:firstLine="709"/>
        <w:jc w:val="both"/>
      </w:pPr>
      <w:r w:rsidRPr="0071410C">
        <w:t>Протокол об итогах специализированного аукциона утверждается продавцом в день подведения итогов аукциона и размещается на электронной площадке в течение одного часа со времени его утверждения.</w:t>
      </w:r>
    </w:p>
    <w:p w:rsidR="00941064" w:rsidRDefault="00941064" w:rsidP="00523B5B">
      <w:pPr>
        <w:widowControl w:val="0"/>
        <w:ind w:firstLine="709"/>
        <w:jc w:val="both"/>
      </w:pPr>
      <w:r>
        <w:t>Утвержденный комиссией по проведению торгов протокол об итогах специализированного аукциона означает для победителей специализированного аукциона заключение договоров купли-продажи муниципального имущества.</w:t>
      </w:r>
    </w:p>
    <w:p w:rsidR="00941064" w:rsidRPr="00C86821" w:rsidRDefault="00941064" w:rsidP="00523B5B">
      <w:pPr>
        <w:widowControl w:val="0"/>
        <w:ind w:firstLine="709"/>
        <w:jc w:val="both"/>
        <w:rPr>
          <w:b/>
        </w:rPr>
      </w:pPr>
      <w:r w:rsidRPr="00523B5B">
        <w:t>7.1.3.</w:t>
      </w:r>
      <w:r>
        <w:rPr>
          <w:b/>
        </w:rPr>
        <w:t xml:space="preserve"> </w:t>
      </w:r>
      <w:r w:rsidRPr="00C86821">
        <w:rPr>
          <w:b/>
        </w:rPr>
        <w:t>В случае продажи муниципального имущества на конкурсе.</w:t>
      </w:r>
    </w:p>
    <w:p w:rsidR="00941064" w:rsidRDefault="00941064" w:rsidP="00523B5B">
      <w:pPr>
        <w:widowControl w:val="0"/>
        <w:ind w:firstLine="709"/>
        <w:jc w:val="both"/>
      </w:pPr>
      <w:r>
        <w:t>Решение продавца о признании претендентов участниками конкурса принимается в течение 5 рабочих дней со дня окончания срока приема заявок.</w:t>
      </w:r>
    </w:p>
    <w:p w:rsidR="00941064" w:rsidRDefault="00941064" w:rsidP="00523B5B">
      <w:pPr>
        <w:widowControl w:val="0"/>
        <w:ind w:firstLine="709"/>
        <w:jc w:val="both"/>
      </w:pPr>
      <w:r>
        <w:t>Конкурс проводится не позднее 3 рабочего дня со дня определения участников.</w:t>
      </w:r>
    </w:p>
    <w:p w:rsidR="00941064" w:rsidRDefault="00941064" w:rsidP="00523B5B">
      <w:pPr>
        <w:widowControl w:val="0"/>
        <w:ind w:firstLine="709"/>
        <w:jc w:val="both"/>
      </w:pPr>
      <w:r>
        <w:t>Договор купли-продажи муниципального имущества заключается с победителем конкурса в течение 5 рабочих дней со дня подведения итогов конкурса.</w:t>
      </w:r>
    </w:p>
    <w:p w:rsidR="00941064" w:rsidRPr="00C86821" w:rsidRDefault="00941064" w:rsidP="00523B5B">
      <w:pPr>
        <w:widowControl w:val="0"/>
        <w:ind w:firstLine="709"/>
        <w:jc w:val="both"/>
        <w:rPr>
          <w:b/>
        </w:rPr>
      </w:pPr>
      <w:r w:rsidRPr="00523B5B">
        <w:t>7.1.4.</w:t>
      </w:r>
      <w:r>
        <w:rPr>
          <w:b/>
        </w:rPr>
        <w:t xml:space="preserve"> </w:t>
      </w:r>
      <w:r w:rsidRPr="00C86821">
        <w:rPr>
          <w:b/>
        </w:rPr>
        <w:t>В случае продажи муниципального имущества посредством публичного предложения.</w:t>
      </w:r>
    </w:p>
    <w:p w:rsidR="00941064" w:rsidRDefault="00941064" w:rsidP="00523B5B">
      <w:pPr>
        <w:widowControl w:val="0"/>
        <w:ind w:firstLine="709"/>
        <w:jc w:val="both"/>
      </w:pPr>
      <w:r>
        <w:t>Решение продавца о признании претендентов участниками продажи муниципального имущества посредством публичного предложения принимается в течение 5 рабочих дней с даты окончания срока приема заявок.</w:t>
      </w:r>
    </w:p>
    <w:p w:rsidR="00941064" w:rsidRDefault="00941064" w:rsidP="00523B5B">
      <w:pPr>
        <w:widowControl w:val="0"/>
        <w:ind w:firstLine="709"/>
        <w:jc w:val="both"/>
      </w:pPr>
      <w:r>
        <w:t>Продажа муниципального имущества проводится не позднее 3 рабочего дня со дня признания претендентов участниками продажи муниципального имущества, но не ранее истечения сроков, оформления протокола о признании претендентов участниками продажи муниципального имущества.</w:t>
      </w:r>
    </w:p>
    <w:p w:rsidR="00941064" w:rsidRDefault="00941064" w:rsidP="00523B5B">
      <w:pPr>
        <w:widowControl w:val="0"/>
        <w:ind w:firstLine="709"/>
        <w:jc w:val="both"/>
      </w:pPr>
      <w:r>
        <w:t>По результатам продажи муниципального имущества продавец и победитель продажи муниципального имущества (покупатель) не позднее чем через 5 рабочих дней с даты проведения продажи заключают договор купли-продажи муниципального имущества.</w:t>
      </w:r>
    </w:p>
    <w:p w:rsidR="00941064" w:rsidRPr="00C86821" w:rsidRDefault="00941064" w:rsidP="00523B5B">
      <w:pPr>
        <w:widowControl w:val="0"/>
        <w:ind w:firstLine="709"/>
        <w:jc w:val="both"/>
        <w:rPr>
          <w:b/>
        </w:rPr>
      </w:pPr>
      <w:r w:rsidRPr="00523B5B">
        <w:t>7.1.5.</w:t>
      </w:r>
      <w:r>
        <w:rPr>
          <w:b/>
        </w:rPr>
        <w:t xml:space="preserve"> </w:t>
      </w:r>
      <w:r w:rsidRPr="00C86821">
        <w:rPr>
          <w:b/>
        </w:rPr>
        <w:t>В случае продажи муниципального имущества без объявления цены.</w:t>
      </w:r>
    </w:p>
    <w:p w:rsidR="00941064" w:rsidRDefault="00941064" w:rsidP="00523B5B">
      <w:pPr>
        <w:widowControl w:val="0"/>
        <w:ind w:firstLine="709"/>
        <w:jc w:val="both"/>
      </w:pPr>
      <w:r>
        <w:t>Подведение итогов продажи имущества без объявления цены должно состояться не позднее 3 рабочего дня со дня окончания приема заявок и предложений о цене имущества.</w:t>
      </w:r>
    </w:p>
    <w:p w:rsidR="00941064" w:rsidRDefault="00941064" w:rsidP="00523B5B">
      <w:pPr>
        <w:widowControl w:val="0"/>
        <w:ind w:firstLine="709"/>
        <w:jc w:val="both"/>
      </w:pPr>
      <w:r>
        <w:t>В течение одного часа со времени подписания протокола об итогах продажи муниципального имущества без объявления цены победителю направляется уведомление о признании его победителем с приложением этого протокола.</w:t>
      </w:r>
    </w:p>
    <w:p w:rsidR="00941064" w:rsidRDefault="00941064" w:rsidP="00523B5B">
      <w:pPr>
        <w:widowControl w:val="0"/>
        <w:ind w:firstLine="709"/>
        <w:jc w:val="both"/>
      </w:pPr>
      <w:r>
        <w:t>Договор купли-продажи муниципального имущества заключается в течение 5 рабочих дней со дня подведения итогов продажи муниципального имущества без объявления цены.</w:t>
      </w:r>
    </w:p>
    <w:p w:rsidR="00941064" w:rsidRDefault="00941064" w:rsidP="00523B5B">
      <w:pPr>
        <w:widowControl w:val="0"/>
        <w:ind w:firstLine="709"/>
        <w:jc w:val="both"/>
      </w:pPr>
      <w:r>
        <w:t>Приостановление предоставления муниципальной услуги не предусмотрено.</w:t>
      </w:r>
    </w:p>
    <w:p w:rsidR="00941064" w:rsidRDefault="00941064" w:rsidP="004A2525">
      <w:pPr>
        <w:widowControl w:val="0"/>
        <w:ind w:left="426"/>
        <w:jc w:val="both"/>
      </w:pPr>
    </w:p>
    <w:p w:rsidR="00941064" w:rsidRDefault="00941064" w:rsidP="004A2525">
      <w:pPr>
        <w:widowControl w:val="0"/>
        <w:jc w:val="center"/>
        <w:rPr>
          <w:b/>
        </w:rPr>
      </w:pPr>
      <w:r w:rsidRPr="000F2697">
        <w:rPr>
          <w:b/>
        </w:rPr>
        <w:t>8. Правовые основания для предоставления муниципальной услуги</w:t>
      </w:r>
      <w:r>
        <w:rPr>
          <w:b/>
        </w:rPr>
        <w:t>.</w:t>
      </w:r>
    </w:p>
    <w:p w:rsidR="00941064" w:rsidRPr="000F2697" w:rsidRDefault="00941064" w:rsidP="004A2525">
      <w:pPr>
        <w:widowControl w:val="0"/>
        <w:jc w:val="center"/>
        <w:rPr>
          <w:b/>
        </w:rPr>
      </w:pPr>
    </w:p>
    <w:p w:rsidR="00941064" w:rsidRPr="000F2697" w:rsidRDefault="00941064" w:rsidP="00523B5B">
      <w:pPr>
        <w:ind w:firstLine="709"/>
        <w:jc w:val="both"/>
        <w:rPr>
          <w:rFonts w:eastAsia="TimesNewRoman"/>
          <w:lang w:eastAsia="ru-RU"/>
        </w:rPr>
      </w:pPr>
      <w:r>
        <w:rPr>
          <w:rFonts w:eastAsia="TimesNewRoman"/>
          <w:lang w:eastAsia="ru-RU"/>
        </w:rPr>
        <w:t xml:space="preserve">8.1. </w:t>
      </w:r>
      <w:r w:rsidRPr="00A00E96">
        <w:rPr>
          <w:rFonts w:eastAsia="TimesNewRoman"/>
          <w:lang w:eastAsia="ru-RU"/>
        </w:rPr>
        <w:t xml:space="preserve">Перечень нормативных правовых актов, регулирующих отношения, возникающие в связи с предоставлением </w:t>
      </w:r>
      <w:r>
        <w:rPr>
          <w:rFonts w:eastAsia="TimesNewRoman"/>
          <w:lang w:eastAsia="ru-RU"/>
        </w:rPr>
        <w:t>муниципальной</w:t>
      </w:r>
      <w:r w:rsidRPr="00A00E96">
        <w:rPr>
          <w:rFonts w:eastAsia="TimesNewRoman"/>
          <w:lang w:eastAsia="ru-RU"/>
        </w:rPr>
        <w:t xml:space="preserve"> услуги, размещен </w:t>
      </w:r>
      <w:r w:rsidRPr="000F2697">
        <w:rPr>
          <w:rFonts w:eastAsia="TimesNewRoman"/>
          <w:lang w:eastAsia="ru-RU"/>
        </w:rPr>
        <w:t xml:space="preserve">на официальном сайте муниципального образования Ржевский муниципальный округ Тверской области </w:t>
      </w:r>
      <w:hyperlink r:id="rId14" w:history="1">
        <w:r w:rsidRPr="005E5C2F">
          <w:rPr>
            <w:rStyle w:val="Hyperlink"/>
            <w:rFonts w:eastAsia="TimesNewRoman"/>
            <w:lang w:eastAsia="ru-RU"/>
          </w:rPr>
          <w:t>www.городржев.рф</w:t>
        </w:r>
      </w:hyperlink>
      <w:r>
        <w:t xml:space="preserve"> </w:t>
      </w:r>
      <w:r w:rsidRPr="000F2697">
        <w:rPr>
          <w:rFonts w:eastAsia="TimesNewRoman"/>
          <w:lang w:eastAsia="ru-RU"/>
        </w:rPr>
        <w:t xml:space="preserve">в информационно-телекоммуникационной сети </w:t>
      </w:r>
      <w:r>
        <w:rPr>
          <w:rFonts w:eastAsia="TimesNewRoman"/>
          <w:lang w:eastAsia="ru-RU"/>
        </w:rPr>
        <w:t>«</w:t>
      </w:r>
      <w:r w:rsidRPr="000F2697">
        <w:rPr>
          <w:rFonts w:eastAsia="TimesNewRoman"/>
          <w:lang w:eastAsia="ru-RU"/>
        </w:rPr>
        <w:t>Интернет</w:t>
      </w:r>
      <w:r>
        <w:rPr>
          <w:rFonts w:eastAsia="TimesNewRoman"/>
          <w:lang w:eastAsia="ru-RU"/>
        </w:rPr>
        <w:t>»</w:t>
      </w:r>
      <w:r w:rsidRPr="000F2697">
        <w:rPr>
          <w:rFonts w:eastAsia="TimesNewRoman"/>
          <w:lang w:eastAsia="ru-RU"/>
        </w:rPr>
        <w:t>, а также в федеральной государс</w:t>
      </w:r>
      <w:r>
        <w:rPr>
          <w:rFonts w:eastAsia="TimesNewRoman"/>
          <w:lang w:eastAsia="ru-RU"/>
        </w:rPr>
        <w:t>твенной информационной системе «</w:t>
      </w:r>
      <w:r w:rsidRPr="000F2697">
        <w:rPr>
          <w:rFonts w:eastAsia="TimesNewRoman"/>
          <w:lang w:eastAsia="ru-RU"/>
        </w:rPr>
        <w:t>Единый портал государственных и муниципальных услуг (функций</w:t>
      </w:r>
      <w:r>
        <w:rPr>
          <w:rFonts w:eastAsia="TimesNewRoman"/>
          <w:lang w:eastAsia="ru-RU"/>
        </w:rPr>
        <w:t>)»</w:t>
      </w:r>
      <w:r w:rsidRPr="000F2697">
        <w:rPr>
          <w:rFonts w:eastAsia="TimesNewRoman"/>
          <w:lang w:eastAsia="ru-RU"/>
        </w:rPr>
        <w:t>.</w:t>
      </w:r>
    </w:p>
    <w:p w:rsidR="00941064" w:rsidRDefault="00941064" w:rsidP="004A2525">
      <w:pPr>
        <w:jc w:val="both"/>
        <w:rPr>
          <w:rFonts w:eastAsia="TimesNewRoman"/>
          <w:lang w:eastAsia="ru-RU"/>
        </w:rPr>
      </w:pPr>
    </w:p>
    <w:p w:rsidR="00941064" w:rsidRDefault="00941064" w:rsidP="004A2525">
      <w:pPr>
        <w:jc w:val="both"/>
        <w:rPr>
          <w:rFonts w:eastAsia="TimesNewRoman"/>
          <w:lang w:eastAsia="ru-RU"/>
        </w:rPr>
      </w:pPr>
    </w:p>
    <w:p w:rsidR="00941064" w:rsidRDefault="00941064" w:rsidP="004A2525">
      <w:pPr>
        <w:jc w:val="both"/>
        <w:rPr>
          <w:rFonts w:eastAsia="TimesNewRoman"/>
          <w:lang w:eastAsia="ru-RU"/>
        </w:rPr>
      </w:pPr>
    </w:p>
    <w:p w:rsidR="00941064" w:rsidRDefault="00941064" w:rsidP="004A2525">
      <w:pPr>
        <w:jc w:val="both"/>
        <w:rPr>
          <w:rFonts w:eastAsia="TimesNewRoman"/>
          <w:lang w:eastAsia="ru-RU"/>
        </w:rPr>
      </w:pPr>
    </w:p>
    <w:p w:rsidR="00941064" w:rsidRDefault="00941064" w:rsidP="004A2525">
      <w:pPr>
        <w:jc w:val="center"/>
        <w:rPr>
          <w:rFonts w:eastAsia="TimesNewRoman"/>
          <w:b/>
          <w:lang w:eastAsia="ru-RU"/>
        </w:rPr>
      </w:pPr>
      <w:r w:rsidRPr="00DD68B2">
        <w:rPr>
          <w:rFonts w:eastAsia="TimesNewRoman"/>
          <w:b/>
          <w:lang w:eastAsia="ru-RU"/>
        </w:rPr>
        <w:t>9.</w:t>
      </w:r>
      <w:r>
        <w:rPr>
          <w:rFonts w:eastAsia="TimesNewRoman"/>
          <w:b/>
          <w:lang w:eastAsia="ru-RU"/>
        </w:rPr>
        <w:t xml:space="preserve"> </w:t>
      </w:r>
      <w:r w:rsidRPr="00DD68B2">
        <w:rPr>
          <w:rFonts w:eastAsia="TimesNewRoman"/>
          <w:b/>
          <w:lang w:eastAsia="ru-RU"/>
        </w:rPr>
        <w:t xml:space="preserve">Исчерпывающий перечень документов, необходимых </w:t>
      </w:r>
    </w:p>
    <w:p w:rsidR="00941064" w:rsidRDefault="00941064" w:rsidP="00523B5B">
      <w:pPr>
        <w:jc w:val="center"/>
        <w:rPr>
          <w:rFonts w:eastAsia="TimesNewRoman"/>
          <w:b/>
          <w:lang w:eastAsia="ru-RU"/>
        </w:rPr>
      </w:pPr>
      <w:r w:rsidRPr="00DD68B2">
        <w:rPr>
          <w:rFonts w:eastAsia="TimesNewRoman"/>
          <w:b/>
          <w:lang w:eastAsia="ru-RU"/>
        </w:rPr>
        <w:t>для</w:t>
      </w:r>
      <w:r>
        <w:rPr>
          <w:rFonts w:eastAsia="TimesNewRoman"/>
          <w:b/>
          <w:lang w:eastAsia="ru-RU"/>
        </w:rPr>
        <w:t xml:space="preserve"> </w:t>
      </w:r>
      <w:r w:rsidRPr="00DD68B2">
        <w:rPr>
          <w:rFonts w:eastAsia="TimesNewRoman"/>
          <w:b/>
          <w:lang w:eastAsia="ru-RU"/>
        </w:rPr>
        <w:t>предоставления муниципальной услуги</w:t>
      </w:r>
      <w:r>
        <w:rPr>
          <w:rFonts w:eastAsia="TimesNewRoman"/>
          <w:b/>
          <w:lang w:eastAsia="ru-RU"/>
        </w:rPr>
        <w:t>.</w:t>
      </w:r>
    </w:p>
    <w:p w:rsidR="00941064" w:rsidRPr="00DD68B2" w:rsidRDefault="00941064" w:rsidP="004A2525">
      <w:pPr>
        <w:ind w:left="426"/>
        <w:jc w:val="center"/>
        <w:rPr>
          <w:rFonts w:eastAsia="TimesNewRoman"/>
          <w:b/>
          <w:lang w:eastAsia="ru-RU"/>
        </w:rPr>
      </w:pPr>
    </w:p>
    <w:p w:rsidR="00941064" w:rsidRDefault="00941064" w:rsidP="00523B5B">
      <w:pPr>
        <w:suppressAutoHyphens w:val="0"/>
        <w:autoSpaceDE w:val="0"/>
        <w:autoSpaceDN w:val="0"/>
        <w:adjustRightInd w:val="0"/>
        <w:ind w:firstLine="709"/>
        <w:jc w:val="both"/>
      </w:pPr>
      <w:r>
        <w:t>9.1. Заявка на участие в торгах, оформленная по форме, содержащейся в информационном сообщении.</w:t>
      </w:r>
    </w:p>
    <w:p w:rsidR="00941064" w:rsidRDefault="00941064" w:rsidP="00523B5B">
      <w:pPr>
        <w:suppressAutoHyphens w:val="0"/>
        <w:autoSpaceDE w:val="0"/>
        <w:autoSpaceDN w:val="0"/>
        <w:adjustRightInd w:val="0"/>
        <w:ind w:firstLine="709"/>
        <w:jc w:val="both"/>
      </w:pPr>
      <w:r>
        <w:t>Форма бланка заявки на участие в специализированном аукционе утверждается уполномоченным Правительством Российской Федерации федеральным органом исполнительной власти.</w:t>
      </w:r>
    </w:p>
    <w:p w:rsidR="00941064" w:rsidRDefault="00941064" w:rsidP="00523B5B">
      <w:pPr>
        <w:suppressAutoHyphens w:val="0"/>
        <w:autoSpaceDE w:val="0"/>
        <w:autoSpaceDN w:val="0"/>
        <w:adjustRightInd w:val="0"/>
        <w:ind w:firstLine="709"/>
        <w:jc w:val="both"/>
      </w:pPr>
      <w:r>
        <w:t>Формы бланков заявок на участие в аукционе, конкурсе по продаже муниципального имущества, при продаже муниципального имущества посредством публичного предложения, без объявления цены утверждаются продавцом.</w:t>
      </w:r>
    </w:p>
    <w:p w:rsidR="00941064" w:rsidRDefault="00941064" w:rsidP="00523B5B">
      <w:pPr>
        <w:suppressAutoHyphens w:val="0"/>
        <w:autoSpaceDE w:val="0"/>
        <w:autoSpaceDN w:val="0"/>
        <w:adjustRightInd w:val="0"/>
        <w:ind w:firstLine="709"/>
        <w:jc w:val="both"/>
      </w:pPr>
    </w:p>
    <w:p w:rsidR="00941064" w:rsidRDefault="00941064" w:rsidP="00523B5B">
      <w:pPr>
        <w:suppressAutoHyphens w:val="0"/>
        <w:autoSpaceDE w:val="0"/>
        <w:autoSpaceDN w:val="0"/>
        <w:adjustRightInd w:val="0"/>
        <w:ind w:firstLine="709"/>
        <w:jc w:val="both"/>
      </w:pPr>
      <w:r>
        <w:t>9.2. Одновременно с заявкой претенденты представляют следующие документы:</w:t>
      </w:r>
    </w:p>
    <w:p w:rsidR="00941064" w:rsidRDefault="00941064" w:rsidP="00523B5B">
      <w:pPr>
        <w:suppressAutoHyphens w:val="0"/>
        <w:autoSpaceDE w:val="0"/>
        <w:autoSpaceDN w:val="0"/>
        <w:adjustRightInd w:val="0"/>
        <w:ind w:firstLine="709"/>
        <w:jc w:val="both"/>
      </w:pPr>
    </w:p>
    <w:p w:rsidR="00941064" w:rsidRPr="001B3C1F" w:rsidRDefault="00941064" w:rsidP="00523B5B">
      <w:pPr>
        <w:suppressAutoHyphens w:val="0"/>
        <w:autoSpaceDE w:val="0"/>
        <w:autoSpaceDN w:val="0"/>
        <w:adjustRightInd w:val="0"/>
        <w:ind w:firstLine="709"/>
        <w:jc w:val="both"/>
      </w:pPr>
      <w:r w:rsidRPr="001B3C1F">
        <w:t>9.2.1. Юридические лица:</w:t>
      </w:r>
    </w:p>
    <w:p w:rsidR="00941064" w:rsidRDefault="00941064" w:rsidP="00523B5B">
      <w:pPr>
        <w:numPr>
          <w:ilvl w:val="0"/>
          <w:numId w:val="23"/>
        </w:numPr>
        <w:tabs>
          <w:tab w:val="clear" w:pos="4644"/>
          <w:tab w:val="left" w:pos="-2127"/>
          <w:tab w:val="left" w:pos="-993"/>
          <w:tab w:val="num" w:pos="993"/>
        </w:tabs>
        <w:ind w:left="0" w:firstLine="709"/>
        <w:jc w:val="both"/>
      </w:pPr>
      <w:r>
        <w:t>заверенные копии учредительных документов;</w:t>
      </w:r>
    </w:p>
    <w:p w:rsidR="00941064" w:rsidRDefault="00941064" w:rsidP="001B3C1F">
      <w:pPr>
        <w:numPr>
          <w:ilvl w:val="0"/>
          <w:numId w:val="23"/>
        </w:numPr>
        <w:tabs>
          <w:tab w:val="clear" w:pos="4644"/>
          <w:tab w:val="left" w:pos="-2127"/>
          <w:tab w:val="left" w:pos="-993"/>
          <w:tab w:val="num" w:pos="993"/>
        </w:tabs>
        <w:ind w:left="0" w:firstLine="709"/>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41064" w:rsidRDefault="00941064" w:rsidP="001B3C1F">
      <w:pPr>
        <w:numPr>
          <w:ilvl w:val="0"/>
          <w:numId w:val="23"/>
        </w:numPr>
        <w:tabs>
          <w:tab w:val="clear" w:pos="4644"/>
          <w:tab w:val="left" w:pos="-2127"/>
          <w:tab w:val="left" w:pos="-993"/>
          <w:tab w:val="num" w:pos="993"/>
        </w:tabs>
        <w:ind w:left="0" w:firstLine="709"/>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41064" w:rsidRDefault="00941064" w:rsidP="001B3C1F">
      <w:pPr>
        <w:tabs>
          <w:tab w:val="left" w:pos="-2127"/>
          <w:tab w:val="left" w:pos="-993"/>
        </w:tabs>
        <w:jc w:val="both"/>
      </w:pPr>
    </w:p>
    <w:p w:rsidR="00941064" w:rsidRPr="001B3C1F" w:rsidRDefault="00941064" w:rsidP="001B3C1F">
      <w:pPr>
        <w:suppressAutoHyphens w:val="0"/>
        <w:autoSpaceDE w:val="0"/>
        <w:autoSpaceDN w:val="0"/>
        <w:adjustRightInd w:val="0"/>
        <w:ind w:firstLine="709"/>
        <w:jc w:val="both"/>
      </w:pPr>
      <w:r w:rsidRPr="001B3C1F">
        <w:t>9.2.1. Физические лица:</w:t>
      </w:r>
    </w:p>
    <w:p w:rsidR="00941064" w:rsidRDefault="00941064" w:rsidP="001B3C1F">
      <w:pPr>
        <w:numPr>
          <w:ilvl w:val="0"/>
          <w:numId w:val="23"/>
        </w:numPr>
        <w:tabs>
          <w:tab w:val="clear" w:pos="4644"/>
          <w:tab w:val="left" w:pos="-2127"/>
          <w:tab w:val="left" w:pos="-993"/>
          <w:tab w:val="num" w:pos="993"/>
        </w:tabs>
        <w:ind w:left="0" w:firstLine="709"/>
        <w:jc w:val="both"/>
      </w:pPr>
      <w:r>
        <w:t>документ, удостоверяющий личность, или копии всех его листов.</w:t>
      </w:r>
    </w:p>
    <w:p w:rsidR="00941064" w:rsidRDefault="00941064" w:rsidP="001B3C1F">
      <w:pPr>
        <w:tabs>
          <w:tab w:val="left" w:pos="-2127"/>
          <w:tab w:val="left" w:pos="-993"/>
        </w:tabs>
        <w:jc w:val="both"/>
      </w:pPr>
    </w:p>
    <w:p w:rsidR="00941064" w:rsidRPr="001B3C1F" w:rsidRDefault="00941064" w:rsidP="001B3C1F">
      <w:pPr>
        <w:suppressAutoHyphens w:val="0"/>
        <w:autoSpaceDE w:val="0"/>
        <w:autoSpaceDN w:val="0"/>
        <w:adjustRightInd w:val="0"/>
        <w:ind w:firstLine="709"/>
        <w:jc w:val="both"/>
      </w:pPr>
      <w:r w:rsidRPr="001B3C1F">
        <w:t>9.2.3. Индивидуальные предприниматели:</w:t>
      </w:r>
    </w:p>
    <w:p w:rsidR="00941064" w:rsidRDefault="00941064" w:rsidP="001B3C1F">
      <w:pPr>
        <w:numPr>
          <w:ilvl w:val="0"/>
          <w:numId w:val="23"/>
        </w:numPr>
        <w:tabs>
          <w:tab w:val="clear" w:pos="4644"/>
          <w:tab w:val="left" w:pos="-2127"/>
          <w:tab w:val="left" w:pos="-993"/>
          <w:tab w:val="num" w:pos="993"/>
        </w:tabs>
        <w:ind w:left="0" w:firstLine="709"/>
        <w:jc w:val="both"/>
      </w:pPr>
      <w:r w:rsidRPr="009C211D">
        <w:t>документ, удостоверяющий личность, или копии всех его листов</w:t>
      </w:r>
      <w:r>
        <w:t>;</w:t>
      </w:r>
    </w:p>
    <w:p w:rsidR="00941064" w:rsidRDefault="00941064" w:rsidP="001B3C1F">
      <w:pPr>
        <w:numPr>
          <w:ilvl w:val="0"/>
          <w:numId w:val="23"/>
        </w:numPr>
        <w:tabs>
          <w:tab w:val="clear" w:pos="4644"/>
          <w:tab w:val="left" w:pos="-2127"/>
          <w:tab w:val="left" w:pos="-993"/>
          <w:tab w:val="num" w:pos="993"/>
        </w:tabs>
        <w:ind w:left="0" w:firstLine="709"/>
        <w:jc w:val="both"/>
      </w:pPr>
      <w:r>
        <w:t>с</w:t>
      </w:r>
      <w:r w:rsidRPr="009C211D">
        <w:t>видетельство о внесении в Единый государственный реестр индивидуальных предпринимателей записи об индивидуальном предпринимателе (или нотариально заверенная копия)</w:t>
      </w:r>
      <w:r>
        <w:t>.</w:t>
      </w:r>
    </w:p>
    <w:p w:rsidR="00941064" w:rsidRDefault="00941064" w:rsidP="001B3C1F">
      <w:pPr>
        <w:tabs>
          <w:tab w:val="left" w:pos="-2127"/>
          <w:tab w:val="left" w:pos="-993"/>
        </w:tabs>
        <w:jc w:val="both"/>
      </w:pPr>
    </w:p>
    <w:p w:rsidR="00941064" w:rsidRDefault="00941064" w:rsidP="001B3C1F">
      <w:pPr>
        <w:suppressAutoHyphens w:val="0"/>
        <w:autoSpaceDE w:val="0"/>
        <w:autoSpaceDN w:val="0"/>
        <w:adjustRightInd w:val="0"/>
        <w:ind w:firstLine="709"/>
        <w:jc w:val="both"/>
      </w:pPr>
      <w:r>
        <w:t>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941064" w:rsidRDefault="00941064" w:rsidP="001B3C1F">
      <w:pPr>
        <w:suppressAutoHyphens w:val="0"/>
        <w:autoSpaceDE w:val="0"/>
        <w:autoSpaceDN w:val="0"/>
        <w:adjustRightInd w:val="0"/>
        <w:ind w:firstLine="709"/>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41064" w:rsidRDefault="00941064" w:rsidP="001B3C1F">
      <w:pPr>
        <w:suppressAutoHyphens w:val="0"/>
        <w:autoSpaceDE w:val="0"/>
        <w:autoSpaceDN w:val="0"/>
        <w:adjustRightInd w:val="0"/>
        <w:ind w:firstLine="709"/>
        <w:jc w:val="both"/>
      </w:pPr>
    </w:p>
    <w:p w:rsidR="00941064" w:rsidRDefault="00941064" w:rsidP="001B3C1F">
      <w:pPr>
        <w:suppressAutoHyphens w:val="0"/>
        <w:autoSpaceDE w:val="0"/>
        <w:autoSpaceDN w:val="0"/>
        <w:adjustRightInd w:val="0"/>
        <w:ind w:firstLine="709"/>
        <w:jc w:val="both"/>
      </w:pPr>
      <w:r>
        <w:t>При продаже муниципального имущества без объявления цены:</w:t>
      </w:r>
    </w:p>
    <w:p w:rsidR="00941064" w:rsidRDefault="00941064" w:rsidP="001B3C1F">
      <w:pPr>
        <w:numPr>
          <w:ilvl w:val="0"/>
          <w:numId w:val="23"/>
        </w:numPr>
        <w:tabs>
          <w:tab w:val="clear" w:pos="4644"/>
          <w:tab w:val="left" w:pos="-2127"/>
          <w:tab w:val="left" w:pos="-993"/>
          <w:tab w:val="num" w:pos="993"/>
        </w:tabs>
        <w:ind w:left="0" w:firstLine="709"/>
        <w:jc w:val="both"/>
      </w:pPr>
      <w:r>
        <w:t>предложение о цене муниципального имущества.</w:t>
      </w:r>
    </w:p>
    <w:p w:rsidR="00941064" w:rsidRDefault="00941064" w:rsidP="001B3C1F">
      <w:pPr>
        <w:tabs>
          <w:tab w:val="left" w:pos="-2127"/>
          <w:tab w:val="left" w:pos="-993"/>
        </w:tabs>
        <w:jc w:val="both"/>
      </w:pPr>
    </w:p>
    <w:p w:rsidR="00941064" w:rsidRDefault="00941064" w:rsidP="001B3C1F">
      <w:pPr>
        <w:widowControl w:val="0"/>
        <w:suppressAutoHyphens w:val="0"/>
        <w:autoSpaceDE w:val="0"/>
        <w:autoSpaceDN w:val="0"/>
        <w:adjustRightInd w:val="0"/>
        <w:jc w:val="center"/>
        <w:outlineLvl w:val="0"/>
        <w:rPr>
          <w:b/>
        </w:rPr>
      </w:pPr>
      <w:bookmarkStart w:id="3" w:name="sub_210"/>
      <w:r w:rsidRPr="00117AE6">
        <w:rPr>
          <w:b/>
        </w:rPr>
        <w:t xml:space="preserve">10.  Исчерпывающий перечень оснований для отказа в приеме документов, </w:t>
      </w:r>
    </w:p>
    <w:p w:rsidR="00941064" w:rsidRPr="00117AE6" w:rsidRDefault="00941064" w:rsidP="001B3C1F">
      <w:pPr>
        <w:widowControl w:val="0"/>
        <w:suppressAutoHyphens w:val="0"/>
        <w:autoSpaceDE w:val="0"/>
        <w:autoSpaceDN w:val="0"/>
        <w:adjustRightInd w:val="0"/>
        <w:jc w:val="center"/>
        <w:outlineLvl w:val="0"/>
        <w:rPr>
          <w:b/>
        </w:rPr>
      </w:pPr>
      <w:r w:rsidRPr="00117AE6">
        <w:rPr>
          <w:b/>
        </w:rPr>
        <w:t>необходимых для предоставления муниципальной услуги</w:t>
      </w:r>
      <w:bookmarkEnd w:id="3"/>
      <w:r>
        <w:rPr>
          <w:b/>
        </w:rPr>
        <w:t>.</w:t>
      </w:r>
    </w:p>
    <w:p w:rsidR="00941064" w:rsidRDefault="00941064" w:rsidP="001B3C1F">
      <w:pPr>
        <w:jc w:val="both"/>
        <w:rPr>
          <w:rFonts w:eastAsia="TimesNewRoman"/>
          <w:b/>
          <w:i/>
          <w:lang w:eastAsia="ru-RU"/>
        </w:rPr>
      </w:pPr>
    </w:p>
    <w:p w:rsidR="00941064" w:rsidRDefault="00941064" w:rsidP="001B3C1F">
      <w:pPr>
        <w:ind w:firstLine="709"/>
        <w:jc w:val="both"/>
      </w:pPr>
      <w:r>
        <w:t>10.1. Основания для отказа в приеме документов в случаях продажи муниципального имущества на аукционе, продажи муниципального имущества на специализированном аукционе, продажи муниципального имущества на конкурсе, продажи муниципального имущества посредством публичного предложения.</w:t>
      </w:r>
    </w:p>
    <w:p w:rsidR="00941064" w:rsidRDefault="00941064" w:rsidP="001B3C1F">
      <w:pPr>
        <w:ind w:firstLine="709"/>
        <w:jc w:val="both"/>
      </w:pPr>
      <w:r>
        <w:t>Оператор электронной площадки обеспечивает прекращение подачи заявок по истечении срока их приема, указанного в информационном сообщении о проведении продажи муниципального имущества.</w:t>
      </w:r>
    </w:p>
    <w:p w:rsidR="00941064" w:rsidRDefault="00941064" w:rsidP="001B3C1F">
      <w:pPr>
        <w:ind w:firstLine="709"/>
        <w:jc w:val="both"/>
      </w:pPr>
      <w:r>
        <w:t>Основания для отказа в приеме документов, поданных в электронной форме:</w:t>
      </w:r>
    </w:p>
    <w:p w:rsidR="00941064" w:rsidRDefault="00941064" w:rsidP="001B3C1F">
      <w:pPr>
        <w:numPr>
          <w:ilvl w:val="0"/>
          <w:numId w:val="23"/>
        </w:numPr>
        <w:tabs>
          <w:tab w:val="clear" w:pos="4644"/>
          <w:tab w:val="left" w:pos="-2127"/>
          <w:tab w:val="left" w:pos="-993"/>
          <w:tab w:val="num" w:pos="993"/>
        </w:tabs>
        <w:ind w:left="0" w:firstLine="709"/>
        <w:jc w:val="both"/>
      </w:pPr>
      <w:bookmarkStart w:id="4" w:name="sub_2011"/>
      <w:r>
        <w:t>заявка представлена лицом, не уполномоченным претендентом на осуществление таких действий;</w:t>
      </w:r>
    </w:p>
    <w:p w:rsidR="00941064" w:rsidRDefault="00941064" w:rsidP="001B3C1F">
      <w:pPr>
        <w:numPr>
          <w:ilvl w:val="0"/>
          <w:numId w:val="23"/>
        </w:numPr>
        <w:tabs>
          <w:tab w:val="clear" w:pos="4644"/>
          <w:tab w:val="left" w:pos="-2127"/>
          <w:tab w:val="left" w:pos="-993"/>
          <w:tab w:val="num" w:pos="993"/>
        </w:tabs>
        <w:ind w:left="0" w:firstLine="709"/>
        <w:jc w:val="both"/>
      </w:pPr>
      <w:r>
        <w:t>представлены не все документы, предусмотренные перечнем, указанным в информационном сообщении о продаже муниципального имущества без объявления цены;</w:t>
      </w:r>
    </w:p>
    <w:p w:rsidR="00941064" w:rsidRDefault="00941064" w:rsidP="001B3C1F">
      <w:pPr>
        <w:numPr>
          <w:ilvl w:val="0"/>
          <w:numId w:val="23"/>
        </w:numPr>
        <w:tabs>
          <w:tab w:val="clear" w:pos="4644"/>
          <w:tab w:val="left" w:pos="-2127"/>
          <w:tab w:val="left" w:pos="-993"/>
          <w:tab w:val="num" w:pos="993"/>
        </w:tabs>
        <w:ind w:left="0" w:firstLine="709"/>
        <w:jc w:val="both"/>
      </w:pPr>
      <w:r>
        <w:t>представленные документы не подтверждают право претендента быть покупателем муниципального имущества в соответствии с законодательством Российской Федерации.</w:t>
      </w:r>
    </w:p>
    <w:p w:rsidR="00941064" w:rsidRDefault="00941064" w:rsidP="001B3C1F">
      <w:pPr>
        <w:tabs>
          <w:tab w:val="left" w:pos="-2127"/>
          <w:tab w:val="left" w:pos="-993"/>
        </w:tabs>
        <w:jc w:val="both"/>
      </w:pPr>
    </w:p>
    <w:p w:rsidR="00941064" w:rsidRPr="001B3C1F" w:rsidRDefault="00941064" w:rsidP="001B3C1F">
      <w:pPr>
        <w:jc w:val="center"/>
        <w:rPr>
          <w:rFonts w:ascii="Times New Roman CYR" w:hAnsi="Times New Roman CYR" w:cs="Times New Roman CYR"/>
          <w:b/>
          <w:bCs/>
          <w:lang w:eastAsia="ru-RU"/>
        </w:rPr>
      </w:pPr>
      <w:r w:rsidRPr="001B3C1F">
        <w:rPr>
          <w:rFonts w:ascii="Times New Roman CYR" w:hAnsi="Times New Roman CYR" w:cs="Times New Roman CYR"/>
          <w:b/>
          <w:bCs/>
          <w:lang w:eastAsia="ru-RU"/>
        </w:rPr>
        <w:t xml:space="preserve">11.  Исчерпывающий перечень оснований для </w:t>
      </w:r>
      <w:r>
        <w:rPr>
          <w:rFonts w:ascii="Times New Roman CYR" w:hAnsi="Times New Roman CYR" w:cs="Times New Roman CYR"/>
          <w:b/>
          <w:bCs/>
          <w:lang w:eastAsia="ru-RU"/>
        </w:rPr>
        <w:t xml:space="preserve">приостановления предоставления </w:t>
      </w:r>
      <w:r w:rsidRPr="001B3C1F">
        <w:rPr>
          <w:rFonts w:ascii="Times New Roman CYR" w:hAnsi="Times New Roman CYR" w:cs="Times New Roman CYR"/>
          <w:b/>
          <w:bCs/>
          <w:lang w:eastAsia="ru-RU"/>
        </w:rPr>
        <w:t>муниципальной услуги или отказа в предоставлении муниципальной услуги</w:t>
      </w:r>
      <w:r>
        <w:rPr>
          <w:rFonts w:ascii="Times New Roman CYR" w:hAnsi="Times New Roman CYR" w:cs="Times New Roman CYR"/>
          <w:b/>
          <w:bCs/>
          <w:lang w:eastAsia="ru-RU"/>
        </w:rPr>
        <w:t>.</w:t>
      </w:r>
    </w:p>
    <w:p w:rsidR="00941064" w:rsidRPr="001B3C1F" w:rsidRDefault="00941064" w:rsidP="001B3C1F">
      <w:pPr>
        <w:ind w:left="426"/>
        <w:jc w:val="both"/>
        <w:rPr>
          <w:b/>
          <w:i/>
        </w:rPr>
      </w:pPr>
    </w:p>
    <w:p w:rsidR="00941064" w:rsidRPr="001B3C1F" w:rsidRDefault="00941064" w:rsidP="001B3C1F">
      <w:pPr>
        <w:widowControl w:val="0"/>
        <w:ind w:firstLine="709"/>
        <w:jc w:val="both"/>
      </w:pPr>
      <w:bookmarkStart w:id="5" w:name="sub_2048"/>
      <w:r w:rsidRPr="001B3C1F">
        <w:t>11.1. Основания для приостановления предоставления муниципальной услуги не предусмотрены.</w:t>
      </w:r>
    </w:p>
    <w:bookmarkEnd w:id="5"/>
    <w:p w:rsidR="00941064" w:rsidRPr="001B3C1F" w:rsidRDefault="00941064" w:rsidP="001B3C1F">
      <w:pPr>
        <w:widowControl w:val="0"/>
        <w:ind w:firstLine="709"/>
        <w:jc w:val="both"/>
      </w:pPr>
      <w:r w:rsidRPr="001B3C1F">
        <w:t>11.2. Основания для отказа в предоставлении муниципальной услуги</w:t>
      </w:r>
      <w:r>
        <w:t>:</w:t>
      </w:r>
    </w:p>
    <w:bookmarkEnd w:id="4"/>
    <w:p w:rsidR="00941064" w:rsidRDefault="00941064" w:rsidP="001B3C1F">
      <w:pPr>
        <w:numPr>
          <w:ilvl w:val="0"/>
          <w:numId w:val="23"/>
        </w:numPr>
        <w:tabs>
          <w:tab w:val="clear" w:pos="4644"/>
          <w:tab w:val="left" w:pos="-2127"/>
          <w:tab w:val="left" w:pos="-993"/>
          <w:tab w:val="num" w:pos="993"/>
        </w:tabs>
        <w:ind w:left="0" w:firstLine="709"/>
        <w:jc w:val="both"/>
      </w:pPr>
      <w:r>
        <w:t>денежные средства поступили на счета, указанные в информационном сообщении, не в полном объеме, или позднее установленного срока;</w:t>
      </w:r>
    </w:p>
    <w:p w:rsidR="00941064" w:rsidRDefault="00941064" w:rsidP="001B3C1F">
      <w:pPr>
        <w:numPr>
          <w:ilvl w:val="0"/>
          <w:numId w:val="23"/>
        </w:numPr>
        <w:tabs>
          <w:tab w:val="clear" w:pos="4644"/>
          <w:tab w:val="left" w:pos="-2127"/>
          <w:tab w:val="left" w:pos="-993"/>
          <w:tab w:val="num" w:pos="993"/>
        </w:tabs>
        <w:ind w:left="0" w:firstLine="709"/>
        <w:jc w:val="both"/>
      </w:pPr>
      <w:r>
        <w:t>внесение претендентом денежных средств осуществлено с нарушением условий.</w:t>
      </w:r>
    </w:p>
    <w:p w:rsidR="00941064" w:rsidRDefault="00941064" w:rsidP="001B3C1F">
      <w:pPr>
        <w:tabs>
          <w:tab w:val="left" w:pos="-2127"/>
          <w:tab w:val="left" w:pos="-993"/>
        </w:tabs>
        <w:jc w:val="both"/>
      </w:pPr>
    </w:p>
    <w:p w:rsidR="00941064" w:rsidRPr="001B3C1F" w:rsidRDefault="00941064" w:rsidP="001B3C1F">
      <w:pPr>
        <w:widowControl w:val="0"/>
        <w:suppressAutoHyphens w:val="0"/>
        <w:autoSpaceDE w:val="0"/>
        <w:autoSpaceDN w:val="0"/>
        <w:adjustRightInd w:val="0"/>
        <w:jc w:val="center"/>
        <w:outlineLvl w:val="0"/>
        <w:rPr>
          <w:rFonts w:ascii="Times New Roman CYR" w:hAnsi="Times New Roman CYR" w:cs="Times New Roman CYR"/>
          <w:b/>
          <w:bCs/>
          <w:lang w:eastAsia="ru-RU"/>
        </w:rPr>
      </w:pPr>
      <w:r w:rsidRPr="001B3C1F">
        <w:rPr>
          <w:rFonts w:ascii="Times New Roman CYR" w:hAnsi="Times New Roman CYR" w:cs="Times New Roman CYR"/>
          <w:b/>
          <w:bCs/>
          <w:lang w:eastAsia="ru-RU"/>
        </w:rPr>
        <w:t xml:space="preserve">12. Размер платы, взимаемой с заявителя при предоставлении </w:t>
      </w:r>
    </w:p>
    <w:p w:rsidR="00941064" w:rsidRPr="001B3C1F" w:rsidRDefault="00941064" w:rsidP="001B3C1F">
      <w:pPr>
        <w:widowControl w:val="0"/>
        <w:suppressAutoHyphens w:val="0"/>
        <w:autoSpaceDE w:val="0"/>
        <w:autoSpaceDN w:val="0"/>
        <w:adjustRightInd w:val="0"/>
        <w:jc w:val="center"/>
        <w:outlineLvl w:val="0"/>
        <w:rPr>
          <w:rFonts w:ascii="Times New Roman CYR" w:hAnsi="Times New Roman CYR" w:cs="Times New Roman CYR"/>
          <w:b/>
          <w:bCs/>
          <w:lang w:eastAsia="ru-RU"/>
        </w:rPr>
      </w:pPr>
      <w:r w:rsidRPr="001B3C1F">
        <w:rPr>
          <w:rFonts w:ascii="Times New Roman CYR" w:hAnsi="Times New Roman CYR" w:cs="Times New Roman CYR"/>
          <w:b/>
          <w:bCs/>
          <w:lang w:eastAsia="ru-RU"/>
        </w:rPr>
        <w:t>муниципальной услуги и способы ее взимания</w:t>
      </w:r>
      <w:r>
        <w:rPr>
          <w:rFonts w:ascii="Times New Roman CYR" w:hAnsi="Times New Roman CYR" w:cs="Times New Roman CYR"/>
          <w:b/>
          <w:bCs/>
          <w:lang w:eastAsia="ru-RU"/>
        </w:rPr>
        <w:t>.</w:t>
      </w:r>
    </w:p>
    <w:p w:rsidR="00941064" w:rsidRPr="001B3C1F" w:rsidRDefault="00941064" w:rsidP="001B3C1F">
      <w:pPr>
        <w:widowControl w:val="0"/>
        <w:jc w:val="both"/>
        <w:rPr>
          <w:b/>
          <w:i/>
        </w:rPr>
      </w:pPr>
    </w:p>
    <w:p w:rsidR="00941064" w:rsidRPr="001B3C1F" w:rsidRDefault="00941064" w:rsidP="001B3C1F">
      <w:pPr>
        <w:widowControl w:val="0"/>
        <w:ind w:firstLine="709"/>
        <w:jc w:val="both"/>
        <w:rPr>
          <w:shd w:val="clear" w:color="auto" w:fill="FFFFFF"/>
        </w:rPr>
      </w:pPr>
      <w:r w:rsidRPr="001B3C1F">
        <w:rPr>
          <w:shd w:val="clear" w:color="auto" w:fill="FFFFFF"/>
        </w:rPr>
        <w:t>12.1. Взимание государственной пошлины и иной платы за предоставление муниципальной услуги не предусмотрено.</w:t>
      </w:r>
    </w:p>
    <w:p w:rsidR="00941064" w:rsidRPr="001B3C1F" w:rsidRDefault="00941064" w:rsidP="001B3C1F">
      <w:pPr>
        <w:widowControl w:val="0"/>
        <w:ind w:firstLine="709"/>
        <w:jc w:val="both"/>
        <w:rPr>
          <w:shd w:val="clear" w:color="auto" w:fill="FFFFFF"/>
        </w:rPr>
      </w:pPr>
      <w:r w:rsidRPr="001B3C1F">
        <w:rPr>
          <w:shd w:val="clear" w:color="auto" w:fill="FFFFFF"/>
        </w:rPr>
        <w:t>Порядок, размер, основания взимания платы за предоставление услуг нотариального удостоверения доверенностей, нотариального свидетельствования подлинности подписи и верности перевода, верности копий документов и выписок из них, являющихся необходимыми и обязательными для предоставления муниципальной услуги, установлены законодательством Российской Федерации о налогах и сборах.</w:t>
      </w:r>
    </w:p>
    <w:p w:rsidR="00941064" w:rsidRPr="001B3C1F" w:rsidRDefault="00941064" w:rsidP="001B3C1F">
      <w:pPr>
        <w:widowControl w:val="0"/>
        <w:jc w:val="both"/>
        <w:rPr>
          <w:shd w:val="clear" w:color="auto" w:fill="FFFFFF"/>
        </w:rPr>
      </w:pPr>
    </w:p>
    <w:p w:rsidR="00941064" w:rsidRDefault="00941064" w:rsidP="001B3C1F">
      <w:pPr>
        <w:widowControl w:val="0"/>
        <w:jc w:val="center"/>
        <w:rPr>
          <w:b/>
          <w:shd w:val="clear" w:color="auto" w:fill="FFFFFF"/>
        </w:rPr>
      </w:pPr>
      <w:r w:rsidRPr="001B3C1F">
        <w:rPr>
          <w:b/>
          <w:shd w:val="clear" w:color="auto" w:fill="FFFFFF"/>
        </w:rPr>
        <w:t>13</w:t>
      </w:r>
      <w:r>
        <w:rPr>
          <w:b/>
          <w:shd w:val="clear" w:color="auto" w:fill="FFFFFF"/>
        </w:rPr>
        <w:t>.</w:t>
      </w:r>
      <w:r w:rsidRPr="001B3C1F">
        <w:rPr>
          <w:b/>
          <w:shd w:val="clear" w:color="auto" w:fill="FFFFFF"/>
        </w:rPr>
        <w:t xml:space="preserve"> Максимальный срок ожидания в очереди при подаче заявителем запроса </w:t>
      </w:r>
    </w:p>
    <w:p w:rsidR="00941064" w:rsidRPr="001B3C1F" w:rsidRDefault="00941064" w:rsidP="001B3C1F">
      <w:pPr>
        <w:widowControl w:val="0"/>
        <w:jc w:val="center"/>
        <w:rPr>
          <w:b/>
          <w:shd w:val="clear" w:color="auto" w:fill="FFFFFF"/>
        </w:rPr>
      </w:pPr>
      <w:r w:rsidRPr="001B3C1F">
        <w:rPr>
          <w:b/>
          <w:shd w:val="clear" w:color="auto" w:fill="FFFFFF"/>
        </w:rPr>
        <w:t>о предоставлении муниципальной услуги и при получении результата предоставления муниципальной услуги</w:t>
      </w:r>
      <w:r>
        <w:rPr>
          <w:b/>
          <w:shd w:val="clear" w:color="auto" w:fill="FFFFFF"/>
        </w:rPr>
        <w:t>.</w:t>
      </w:r>
    </w:p>
    <w:p w:rsidR="00941064" w:rsidRPr="001B3C1F" w:rsidRDefault="00941064" w:rsidP="001B3C1F">
      <w:pPr>
        <w:widowControl w:val="0"/>
        <w:jc w:val="center"/>
        <w:rPr>
          <w:b/>
        </w:rPr>
      </w:pPr>
    </w:p>
    <w:p w:rsidR="00941064" w:rsidRPr="001B3C1F" w:rsidRDefault="00941064" w:rsidP="003856F0">
      <w:pPr>
        <w:autoSpaceDE w:val="0"/>
        <w:autoSpaceDN w:val="0"/>
        <w:adjustRightInd w:val="0"/>
        <w:ind w:firstLine="709"/>
        <w:jc w:val="both"/>
      </w:pPr>
      <w:bookmarkStart w:id="6" w:name="sub_2052"/>
      <w:r w:rsidRPr="001B3C1F">
        <w:t xml:space="preserve">13.1. В соответствии со статьей 32.1 Федерального закона от 21.12.2001 </w:t>
      </w:r>
      <w:r>
        <w:t>№ 178-ФЗ «</w:t>
      </w:r>
      <w:r w:rsidRPr="001B3C1F">
        <w:t>О приватизации государствен</w:t>
      </w:r>
      <w:r>
        <w:t>ного и муниципального имущества»</w:t>
      </w:r>
      <w:r w:rsidRPr="001B3C1F">
        <w:t xml:space="preserve"> предоставление муниципальной услуги осуществляется в электронной форме.</w:t>
      </w:r>
      <w:bookmarkEnd w:id="6"/>
    </w:p>
    <w:p w:rsidR="00941064" w:rsidRDefault="00941064" w:rsidP="001B3C1F">
      <w:pPr>
        <w:jc w:val="both"/>
      </w:pPr>
    </w:p>
    <w:p w:rsidR="00941064" w:rsidRDefault="00941064" w:rsidP="001B3C1F">
      <w:pPr>
        <w:jc w:val="both"/>
      </w:pPr>
    </w:p>
    <w:p w:rsidR="00941064" w:rsidRDefault="00941064" w:rsidP="001B3C1F">
      <w:pPr>
        <w:jc w:val="both"/>
      </w:pPr>
    </w:p>
    <w:p w:rsidR="00941064" w:rsidRDefault="00941064" w:rsidP="001B3C1F">
      <w:pPr>
        <w:jc w:val="both"/>
      </w:pPr>
    </w:p>
    <w:p w:rsidR="00941064" w:rsidRPr="001B3C1F" w:rsidRDefault="00941064" w:rsidP="001B3C1F">
      <w:pPr>
        <w:jc w:val="both"/>
      </w:pPr>
    </w:p>
    <w:p w:rsidR="00941064" w:rsidRPr="001B3C1F" w:rsidRDefault="00941064" w:rsidP="001B3C1F">
      <w:pPr>
        <w:jc w:val="center"/>
        <w:rPr>
          <w:b/>
          <w:bCs/>
        </w:rPr>
      </w:pPr>
      <w:bookmarkStart w:id="7" w:name="sub_2016"/>
      <w:r w:rsidRPr="001B3C1F">
        <w:rPr>
          <w:b/>
          <w:bCs/>
        </w:rPr>
        <w:t>14. Срок регистрации запроса заявителя о предоставлении муниципальной услуги</w:t>
      </w:r>
      <w:r>
        <w:rPr>
          <w:b/>
          <w:bCs/>
        </w:rPr>
        <w:t>.</w:t>
      </w:r>
    </w:p>
    <w:p w:rsidR="00941064" w:rsidRPr="001B3C1F" w:rsidRDefault="00941064" w:rsidP="001B3C1F">
      <w:pPr>
        <w:jc w:val="center"/>
        <w:rPr>
          <w:b/>
          <w:bCs/>
        </w:rPr>
      </w:pPr>
    </w:p>
    <w:p w:rsidR="00941064" w:rsidRPr="001B3C1F" w:rsidRDefault="00941064" w:rsidP="003856F0">
      <w:pPr>
        <w:ind w:firstLine="709"/>
        <w:jc w:val="both"/>
      </w:pPr>
      <w:bookmarkStart w:id="8" w:name="sub_2053"/>
      <w:bookmarkEnd w:id="7"/>
      <w:r w:rsidRPr="001B3C1F">
        <w:t xml:space="preserve">14.1. </w:t>
      </w:r>
      <w:bookmarkEnd w:id="8"/>
      <w:r w:rsidRPr="001B3C1F">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941064" w:rsidRPr="001B3C1F" w:rsidRDefault="00941064" w:rsidP="003856F0">
      <w:pPr>
        <w:ind w:firstLine="709"/>
        <w:jc w:val="both"/>
      </w:pPr>
      <w:r w:rsidRPr="001B3C1F">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41064" w:rsidRPr="001B3C1F" w:rsidRDefault="00941064" w:rsidP="003856F0">
      <w:pPr>
        <w:ind w:firstLine="709"/>
        <w:jc w:val="both"/>
      </w:pPr>
      <w:r w:rsidRPr="001B3C1F">
        <w:t>Прием заявок начинается с даты, объявленной в информационном сообщении о проведении торгов, и осуществляется в течение не менее 25 календарных дней.</w:t>
      </w:r>
    </w:p>
    <w:p w:rsidR="00941064" w:rsidRPr="001B3C1F" w:rsidRDefault="00941064" w:rsidP="001B3C1F">
      <w:pPr>
        <w:jc w:val="both"/>
        <w:rPr>
          <w:b/>
          <w:i/>
        </w:rPr>
      </w:pPr>
    </w:p>
    <w:p w:rsidR="00941064" w:rsidRPr="001B3C1F" w:rsidRDefault="00941064" w:rsidP="001B3C1F">
      <w:pPr>
        <w:jc w:val="center"/>
        <w:rPr>
          <w:b/>
        </w:rPr>
      </w:pPr>
      <w:r w:rsidRPr="001B3C1F">
        <w:rPr>
          <w:b/>
        </w:rPr>
        <w:t>15. Требования к помещениям, в которых предоставляются муниципальные услуги</w:t>
      </w:r>
      <w:r>
        <w:rPr>
          <w:b/>
        </w:rPr>
        <w:t>.</w:t>
      </w:r>
    </w:p>
    <w:p w:rsidR="00941064" w:rsidRPr="001B3C1F" w:rsidRDefault="00941064" w:rsidP="001B3C1F">
      <w:pPr>
        <w:jc w:val="center"/>
        <w:rPr>
          <w:b/>
        </w:rPr>
      </w:pPr>
    </w:p>
    <w:p w:rsidR="00941064" w:rsidRPr="001B3C1F" w:rsidRDefault="00941064" w:rsidP="003856F0">
      <w:pPr>
        <w:ind w:firstLine="709"/>
        <w:jc w:val="both"/>
      </w:pPr>
      <w:r w:rsidRPr="001B3C1F">
        <w:t>15.1. Места предоставления муниципальной услуги должны</w:t>
      </w:r>
      <w:r>
        <w:t xml:space="preserve"> отвечать следующим требованиям:</w:t>
      </w:r>
    </w:p>
    <w:p w:rsidR="00941064" w:rsidRPr="001B3C1F" w:rsidRDefault="00941064" w:rsidP="003856F0">
      <w:pPr>
        <w:ind w:firstLine="709"/>
        <w:jc w:val="both"/>
      </w:pPr>
      <w:r w:rsidRPr="001B3C1F">
        <w:t>Помещение должно быть оборудовано отдельным входом для свободного доступа заявителей.</w:t>
      </w:r>
    </w:p>
    <w:p w:rsidR="00941064" w:rsidRPr="001B3C1F" w:rsidRDefault="00941064" w:rsidP="003856F0">
      <w:pPr>
        <w:ind w:firstLine="709"/>
        <w:jc w:val="both"/>
      </w:pPr>
      <w:r w:rsidRPr="001B3C1F">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941064" w:rsidRPr="001B3C1F" w:rsidRDefault="00941064" w:rsidP="003856F0">
      <w:pPr>
        <w:ind w:firstLine="709"/>
        <w:jc w:val="both"/>
      </w:pPr>
      <w:r w:rsidRPr="001B3C1F">
        <w:t>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941064" w:rsidRDefault="00941064" w:rsidP="003856F0">
      <w:pPr>
        <w:ind w:firstLine="709"/>
        <w:jc w:val="both"/>
      </w:pPr>
      <w:r w:rsidRPr="001B3C1F">
        <w:t>Для обслуживания заявителей с ограниченными физическими возможностями должны быть обеспечены:</w:t>
      </w:r>
    </w:p>
    <w:p w:rsidR="00941064" w:rsidRDefault="00941064" w:rsidP="003856F0">
      <w:pPr>
        <w:numPr>
          <w:ilvl w:val="0"/>
          <w:numId w:val="23"/>
        </w:numPr>
        <w:tabs>
          <w:tab w:val="clear" w:pos="4644"/>
          <w:tab w:val="left" w:pos="-2127"/>
          <w:tab w:val="left" w:pos="-993"/>
          <w:tab w:val="num" w:pos="993"/>
        </w:tabs>
        <w:ind w:left="0" w:firstLine="709"/>
        <w:jc w:val="both"/>
      </w:pPr>
      <w:r>
        <w:t>условия для беспрепятственного доступа к объектам и предоставляемым в них услугам;</w:t>
      </w:r>
    </w:p>
    <w:p w:rsidR="00941064" w:rsidRDefault="00941064" w:rsidP="003856F0">
      <w:pPr>
        <w:numPr>
          <w:ilvl w:val="0"/>
          <w:numId w:val="23"/>
        </w:numPr>
        <w:tabs>
          <w:tab w:val="clear" w:pos="4644"/>
          <w:tab w:val="left" w:pos="-2127"/>
          <w:tab w:val="left" w:pos="-993"/>
          <w:tab w:val="num" w:pos="993"/>
        </w:tabs>
        <w:ind w:left="0" w:firstLine="709"/>
        <w:jc w:val="both"/>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41064" w:rsidRDefault="00941064" w:rsidP="003856F0">
      <w:pPr>
        <w:numPr>
          <w:ilvl w:val="0"/>
          <w:numId w:val="23"/>
        </w:numPr>
        <w:tabs>
          <w:tab w:val="clear" w:pos="4644"/>
          <w:tab w:val="left" w:pos="-2127"/>
          <w:tab w:val="left" w:pos="-993"/>
          <w:tab w:val="num" w:pos="993"/>
        </w:tabs>
        <w:ind w:left="0" w:firstLine="709"/>
        <w:jc w:val="both"/>
      </w:pPr>
      <w: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41064" w:rsidRDefault="00941064" w:rsidP="003856F0">
      <w:pPr>
        <w:numPr>
          <w:ilvl w:val="0"/>
          <w:numId w:val="23"/>
        </w:numPr>
        <w:tabs>
          <w:tab w:val="clear" w:pos="4644"/>
          <w:tab w:val="left" w:pos="-2127"/>
          <w:tab w:val="left" w:pos="-993"/>
          <w:tab w:val="num" w:pos="993"/>
        </w:tabs>
        <w:ind w:left="0" w:firstLine="709"/>
        <w:jc w:val="both"/>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41064" w:rsidRDefault="00941064" w:rsidP="003856F0">
      <w:pPr>
        <w:numPr>
          <w:ilvl w:val="0"/>
          <w:numId w:val="23"/>
        </w:numPr>
        <w:tabs>
          <w:tab w:val="clear" w:pos="4644"/>
          <w:tab w:val="left" w:pos="-2127"/>
          <w:tab w:val="left" w:pos="-993"/>
          <w:tab w:val="num" w:pos="993"/>
        </w:tabs>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1064" w:rsidRDefault="00941064" w:rsidP="003856F0">
      <w:pPr>
        <w:tabs>
          <w:tab w:val="left" w:pos="-2127"/>
          <w:tab w:val="left" w:pos="-993"/>
        </w:tabs>
        <w:jc w:val="both"/>
      </w:pPr>
    </w:p>
    <w:p w:rsidR="00941064" w:rsidRDefault="00941064" w:rsidP="003856F0">
      <w:pPr>
        <w:ind w:firstLine="709"/>
        <w:jc w:val="both"/>
      </w:pPr>
      <w: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941064" w:rsidRDefault="00941064" w:rsidP="003856F0">
      <w:pPr>
        <w:ind w:firstLine="709"/>
        <w:jc w:val="both"/>
      </w:pPr>
      <w:r>
        <w:t>Помещения для работы с заявителями оборудуются соответствующими стендами и (или) иными источниками информирования.</w:t>
      </w:r>
    </w:p>
    <w:p w:rsidR="00941064" w:rsidRDefault="00941064" w:rsidP="003856F0">
      <w:pPr>
        <w:ind w:firstLine="709"/>
        <w:jc w:val="both"/>
      </w:pPr>
    </w:p>
    <w:p w:rsidR="00941064" w:rsidRDefault="00941064" w:rsidP="003856F0">
      <w:pPr>
        <w:ind w:firstLine="709"/>
        <w:jc w:val="both"/>
      </w:pPr>
    </w:p>
    <w:p w:rsidR="00941064" w:rsidRDefault="00941064" w:rsidP="003856F0">
      <w:pPr>
        <w:ind w:firstLine="709"/>
        <w:jc w:val="both"/>
      </w:pPr>
    </w:p>
    <w:p w:rsidR="00941064" w:rsidRDefault="00941064" w:rsidP="003856F0">
      <w:pPr>
        <w:ind w:firstLine="709"/>
        <w:jc w:val="both"/>
      </w:pPr>
      <w:r>
        <w:t>Визуальная, текстовая и мультимедийная информация о порядке предоставления муниципальной услуги размещается на стендах и (или) иных источниках информирования в местах предоставления муниципальных услуг, а также на Портале госуслуг и официальном портале Администрации Ржевского муниципального округа Тверской области.</w:t>
      </w:r>
    </w:p>
    <w:p w:rsidR="00941064" w:rsidRDefault="00941064" w:rsidP="003856F0">
      <w:pPr>
        <w:jc w:val="both"/>
        <w:rPr>
          <w:b/>
          <w:i/>
        </w:rPr>
      </w:pPr>
    </w:p>
    <w:p w:rsidR="00941064" w:rsidRDefault="00941064" w:rsidP="00E35D37">
      <w:pPr>
        <w:jc w:val="center"/>
        <w:rPr>
          <w:b/>
        </w:rPr>
      </w:pPr>
      <w:r w:rsidRPr="000775CB">
        <w:rPr>
          <w:b/>
        </w:rPr>
        <w:t>16.  Показатели доступности</w:t>
      </w:r>
      <w:r>
        <w:rPr>
          <w:b/>
        </w:rPr>
        <w:t xml:space="preserve"> </w:t>
      </w:r>
      <w:r w:rsidRPr="000775CB">
        <w:rPr>
          <w:b/>
        </w:rPr>
        <w:t>и качества муниципальной услуги</w:t>
      </w:r>
      <w:r>
        <w:rPr>
          <w:b/>
        </w:rPr>
        <w:t>.</w:t>
      </w:r>
    </w:p>
    <w:p w:rsidR="00941064" w:rsidRPr="000775CB" w:rsidRDefault="00941064" w:rsidP="00E35D37">
      <w:pPr>
        <w:jc w:val="center"/>
        <w:rPr>
          <w:b/>
        </w:rPr>
      </w:pPr>
    </w:p>
    <w:p w:rsidR="00941064" w:rsidRDefault="00941064" w:rsidP="00E35D37">
      <w:pPr>
        <w:ind w:firstLine="709"/>
        <w:jc w:val="both"/>
      </w:pPr>
      <w:bookmarkStart w:id="9" w:name="sub_2071"/>
      <w:r>
        <w:t>1</w:t>
      </w:r>
      <w:r w:rsidRPr="000775CB">
        <w:t xml:space="preserve">6.1. </w:t>
      </w:r>
      <w:bookmarkEnd w:id="9"/>
      <w:r>
        <w:t>Показателями доступности муниципальной услуги являются:</w:t>
      </w:r>
    </w:p>
    <w:p w:rsidR="00941064" w:rsidRDefault="00941064" w:rsidP="00E35D37">
      <w:pPr>
        <w:numPr>
          <w:ilvl w:val="0"/>
          <w:numId w:val="23"/>
        </w:numPr>
        <w:tabs>
          <w:tab w:val="clear" w:pos="4644"/>
          <w:tab w:val="left" w:pos="-2127"/>
          <w:tab w:val="left" w:pos="-993"/>
          <w:tab w:val="num" w:pos="993"/>
        </w:tabs>
        <w:ind w:left="0" w:firstLine="709"/>
        <w:jc w:val="both"/>
      </w:pPr>
      <w:r>
        <w:t>количество взаимодействий заявителя с должностными лицами при предоставлении муниципальной услуги и их продолжительность;</w:t>
      </w:r>
    </w:p>
    <w:p w:rsidR="00941064" w:rsidRDefault="00941064" w:rsidP="00E35D37">
      <w:pPr>
        <w:numPr>
          <w:ilvl w:val="0"/>
          <w:numId w:val="23"/>
        </w:numPr>
        <w:tabs>
          <w:tab w:val="clear" w:pos="4644"/>
          <w:tab w:val="left" w:pos="-2127"/>
          <w:tab w:val="left" w:pos="-993"/>
          <w:tab w:val="num" w:pos="993"/>
        </w:tabs>
        <w:ind w:left="0" w:firstLine="709"/>
        <w:jc w:val="both"/>
      </w:pPr>
      <w:r>
        <w:t>возможность получения муниципальной услуги своевременно и в соответствии со стандартом предоставления муниципальной услуги;</w:t>
      </w:r>
    </w:p>
    <w:p w:rsidR="00941064" w:rsidRDefault="00941064" w:rsidP="00E35D37">
      <w:pPr>
        <w:numPr>
          <w:ilvl w:val="0"/>
          <w:numId w:val="23"/>
        </w:numPr>
        <w:tabs>
          <w:tab w:val="clear" w:pos="4644"/>
          <w:tab w:val="left" w:pos="-2127"/>
          <w:tab w:val="left" w:pos="-993"/>
          <w:tab w:val="num" w:pos="993"/>
        </w:tabs>
        <w:ind w:left="0" w:firstLine="709"/>
        <w:jc w:val="both"/>
      </w:pPr>
      <w:r>
        <w:t>возможность получения полной, актуальной и достоверной информации о порядке предоставления муниципальной услуги, в том числе с использованием официального сайта муниципального образования Ржевский муниципальный округ Тверской области;</w:t>
      </w:r>
    </w:p>
    <w:p w:rsidR="00941064" w:rsidRDefault="00941064" w:rsidP="00E35D37">
      <w:pPr>
        <w:numPr>
          <w:ilvl w:val="0"/>
          <w:numId w:val="23"/>
        </w:numPr>
        <w:tabs>
          <w:tab w:val="clear" w:pos="4644"/>
          <w:tab w:val="left" w:pos="-2127"/>
          <w:tab w:val="left" w:pos="-993"/>
          <w:tab w:val="num" w:pos="993"/>
        </w:tabs>
        <w:ind w:left="0" w:firstLine="709"/>
        <w:jc w:val="both"/>
      </w:pPr>
      <w:r>
        <w:t>возможность получения информации о результате предоставления муниципальной услуги;</w:t>
      </w:r>
    </w:p>
    <w:p w:rsidR="00941064" w:rsidRDefault="00941064" w:rsidP="00E35D37">
      <w:pPr>
        <w:numPr>
          <w:ilvl w:val="0"/>
          <w:numId w:val="23"/>
        </w:numPr>
        <w:tabs>
          <w:tab w:val="clear" w:pos="4644"/>
          <w:tab w:val="left" w:pos="-2127"/>
          <w:tab w:val="left" w:pos="-993"/>
          <w:tab w:val="num" w:pos="993"/>
        </w:tabs>
        <w:ind w:left="0" w:firstLine="709"/>
        <w:jc w:val="both"/>
      </w:pPr>
      <w:r>
        <w:t>возможность обращения в досудебном (внесудебном) и (или) судебном порядке в соответствии с законодательством Российской Федерации с жалобой на решения, действия (бездействие) органа, предоставляющего муниципальную услугу, а также его должностных лиц, муниципальных служащих, работников;</w:t>
      </w:r>
    </w:p>
    <w:p w:rsidR="00941064" w:rsidRDefault="00941064" w:rsidP="00E35D37">
      <w:pPr>
        <w:numPr>
          <w:ilvl w:val="0"/>
          <w:numId w:val="23"/>
        </w:numPr>
        <w:tabs>
          <w:tab w:val="clear" w:pos="4644"/>
          <w:tab w:val="left" w:pos="-2127"/>
          <w:tab w:val="left" w:pos="-993"/>
          <w:tab w:val="num" w:pos="993"/>
        </w:tabs>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1064" w:rsidRDefault="00941064" w:rsidP="00E35D37">
      <w:pPr>
        <w:ind w:left="426"/>
        <w:jc w:val="both"/>
      </w:pPr>
    </w:p>
    <w:p w:rsidR="00941064" w:rsidRDefault="00941064" w:rsidP="00E35D37">
      <w:pPr>
        <w:ind w:firstLine="709"/>
        <w:jc w:val="both"/>
      </w:pPr>
      <w:r>
        <w:t>16.2. Предоставление муниципальной услуги невозможно:</w:t>
      </w:r>
    </w:p>
    <w:p w:rsidR="00941064" w:rsidRDefault="00941064" w:rsidP="00E35D37">
      <w:pPr>
        <w:numPr>
          <w:ilvl w:val="0"/>
          <w:numId w:val="23"/>
        </w:numPr>
        <w:tabs>
          <w:tab w:val="clear" w:pos="4644"/>
          <w:tab w:val="left" w:pos="-2127"/>
          <w:tab w:val="left" w:pos="-993"/>
          <w:tab w:val="num" w:pos="993"/>
        </w:tabs>
        <w:ind w:left="0" w:firstLine="709"/>
        <w:jc w:val="both"/>
      </w:pPr>
      <w:r>
        <w:t>по экстерриториальному принципу в органе, предоставляющем муниципальную услугу, ввиду отсутствия у него территориальных подразделений;</w:t>
      </w:r>
    </w:p>
    <w:p w:rsidR="00941064" w:rsidRDefault="00941064" w:rsidP="00E35D37">
      <w:pPr>
        <w:numPr>
          <w:ilvl w:val="0"/>
          <w:numId w:val="23"/>
        </w:numPr>
        <w:tabs>
          <w:tab w:val="clear" w:pos="4644"/>
          <w:tab w:val="left" w:pos="-2127"/>
          <w:tab w:val="left" w:pos="-993"/>
          <w:tab w:val="num" w:pos="993"/>
        </w:tabs>
        <w:ind w:left="0" w:firstLine="709"/>
        <w:jc w:val="both"/>
      </w:pPr>
      <w:r>
        <w:t>при однократном обращении заявителя в многофункциональный центр предоставления государственных и муниципальных услуг с запросом о предоставлении нескольких государственных и (или) муниципальных услуг, предусмотренным статьей 15.1 Федерального закона от 27.07.2010 № 210-ФЗ «Об организации предоставления государственных и муниципальных услуг»;</w:t>
      </w:r>
    </w:p>
    <w:p w:rsidR="00941064" w:rsidRDefault="00941064" w:rsidP="00C275D6">
      <w:pPr>
        <w:numPr>
          <w:ilvl w:val="0"/>
          <w:numId w:val="23"/>
        </w:numPr>
        <w:tabs>
          <w:tab w:val="clear" w:pos="4644"/>
          <w:tab w:val="left" w:pos="-2127"/>
          <w:tab w:val="left" w:pos="-993"/>
          <w:tab w:val="num" w:pos="993"/>
        </w:tabs>
        <w:ind w:left="0" w:firstLine="709"/>
        <w:jc w:val="both"/>
      </w:pPr>
      <w:r>
        <w:t>в многофункциональном центре предоставления государственных и муниципальных услуг в полном объеме в соответствии с частью 1.3 статьи 16 Федерального закона от 27.07.2010 № 210-ФЗ «Об организации предоставления государственных и муниципальных услуг».</w:t>
      </w:r>
    </w:p>
    <w:p w:rsidR="00941064" w:rsidRDefault="00941064" w:rsidP="00C275D6">
      <w:pPr>
        <w:tabs>
          <w:tab w:val="left" w:pos="-2127"/>
          <w:tab w:val="left" w:pos="-993"/>
        </w:tabs>
        <w:jc w:val="both"/>
      </w:pPr>
    </w:p>
    <w:p w:rsidR="00941064" w:rsidRDefault="00941064" w:rsidP="00C275D6">
      <w:pPr>
        <w:tabs>
          <w:tab w:val="left" w:pos="-2127"/>
          <w:tab w:val="left" w:pos="-993"/>
        </w:tabs>
        <w:jc w:val="both"/>
      </w:pPr>
      <w:r>
        <w:tab/>
        <w:t>16.3. Основные требования к качеству предоставления муниципальной услуги:</w:t>
      </w:r>
    </w:p>
    <w:p w:rsidR="00941064" w:rsidRDefault="00941064" w:rsidP="00C275D6">
      <w:pPr>
        <w:numPr>
          <w:ilvl w:val="0"/>
          <w:numId w:val="23"/>
        </w:numPr>
        <w:tabs>
          <w:tab w:val="clear" w:pos="4644"/>
          <w:tab w:val="left" w:pos="-2127"/>
          <w:tab w:val="left" w:pos="-993"/>
          <w:tab w:val="num" w:pos="993"/>
        </w:tabs>
        <w:ind w:left="0" w:firstLine="709"/>
        <w:jc w:val="both"/>
      </w:pPr>
      <w:r>
        <w:t>своевременность предоставления муниципальной услуги;</w:t>
      </w:r>
    </w:p>
    <w:p w:rsidR="00941064" w:rsidRDefault="00941064" w:rsidP="00C275D6">
      <w:pPr>
        <w:numPr>
          <w:ilvl w:val="0"/>
          <w:numId w:val="23"/>
        </w:numPr>
        <w:tabs>
          <w:tab w:val="clear" w:pos="4644"/>
          <w:tab w:val="left" w:pos="-2127"/>
          <w:tab w:val="left" w:pos="-993"/>
          <w:tab w:val="num" w:pos="993"/>
        </w:tabs>
        <w:ind w:left="0" w:firstLine="709"/>
        <w:jc w:val="both"/>
      </w:pPr>
      <w:r>
        <w:t>достоверность и полнота информирования заявителя о ходе рассмотрения его обращения;</w:t>
      </w:r>
    </w:p>
    <w:p w:rsidR="00941064" w:rsidRDefault="00941064" w:rsidP="00C275D6">
      <w:pPr>
        <w:numPr>
          <w:ilvl w:val="0"/>
          <w:numId w:val="23"/>
        </w:numPr>
        <w:tabs>
          <w:tab w:val="clear" w:pos="4644"/>
          <w:tab w:val="left" w:pos="-2127"/>
          <w:tab w:val="left" w:pos="-993"/>
          <w:tab w:val="num" w:pos="993"/>
        </w:tabs>
        <w:ind w:left="0" w:firstLine="709"/>
        <w:jc w:val="both"/>
      </w:pPr>
      <w:r>
        <w:t>создание комфортных условий при предоставлении муниципальной услуги;</w:t>
      </w:r>
    </w:p>
    <w:p w:rsidR="00941064" w:rsidRDefault="00941064" w:rsidP="00C275D6">
      <w:pPr>
        <w:numPr>
          <w:ilvl w:val="0"/>
          <w:numId w:val="23"/>
        </w:numPr>
        <w:tabs>
          <w:tab w:val="clear" w:pos="4644"/>
          <w:tab w:val="left" w:pos="-2127"/>
          <w:tab w:val="left" w:pos="-993"/>
          <w:tab w:val="num" w:pos="993"/>
        </w:tabs>
        <w:ind w:left="0" w:firstLine="709"/>
        <w:jc w:val="both"/>
      </w:pPr>
      <w:r>
        <w:t>удобство и доступность получения заявителем информации о порядке предоставления муниципальной услуги.</w:t>
      </w:r>
    </w:p>
    <w:p w:rsidR="00941064" w:rsidRDefault="00941064" w:rsidP="00C275D6">
      <w:pPr>
        <w:tabs>
          <w:tab w:val="left" w:pos="-2127"/>
          <w:tab w:val="left" w:pos="-993"/>
        </w:tabs>
        <w:jc w:val="both"/>
      </w:pPr>
    </w:p>
    <w:p w:rsidR="00941064" w:rsidRDefault="00941064" w:rsidP="00F20590">
      <w:pPr>
        <w:tabs>
          <w:tab w:val="left" w:pos="-2127"/>
          <w:tab w:val="left" w:pos="-993"/>
        </w:tabs>
        <w:jc w:val="both"/>
      </w:pPr>
      <w:r>
        <w:tab/>
        <w:t>16.4. Показателями качества предоставления муниципальной услуги являются соблюдение установленного настоящим Административным регламентом срока рассмотрения запроса, отсутствие или наличие жалоб на решения, действия (бездействие) органа, предоставляющего муниципальную услугу, а также его должностных лиц, муниципальных служащих и работников, принятые (осуществленные) в ходе предоставления муниципальной услуги, отсутствие или наличие в документе, являющемся результатом предоставления муниципальной услуги, опечаток и (или) ошибок.</w:t>
      </w:r>
    </w:p>
    <w:p w:rsidR="00941064" w:rsidRDefault="00941064" w:rsidP="00F20590">
      <w:pPr>
        <w:tabs>
          <w:tab w:val="left" w:pos="-2127"/>
          <w:tab w:val="left" w:pos="-993"/>
        </w:tabs>
        <w:jc w:val="both"/>
      </w:pPr>
    </w:p>
    <w:p w:rsidR="00941064" w:rsidRDefault="00941064" w:rsidP="00C275D6">
      <w:pPr>
        <w:tabs>
          <w:tab w:val="left" w:pos="-2127"/>
          <w:tab w:val="left" w:pos="-993"/>
        </w:tabs>
        <w:jc w:val="both"/>
      </w:pPr>
      <w:r>
        <w:tab/>
        <w:t>16.5. Показатели доступности муниципальной услуги для инвалидов:</w:t>
      </w:r>
    </w:p>
    <w:p w:rsidR="00941064" w:rsidRDefault="00941064" w:rsidP="00F20590">
      <w:pPr>
        <w:numPr>
          <w:ilvl w:val="0"/>
          <w:numId w:val="23"/>
        </w:numPr>
        <w:tabs>
          <w:tab w:val="clear" w:pos="4644"/>
          <w:tab w:val="left" w:pos="-2127"/>
          <w:tab w:val="left" w:pos="-993"/>
          <w:tab w:val="num" w:pos="993"/>
        </w:tabs>
        <w:ind w:left="0" w:firstLine="709"/>
        <w:jc w:val="both"/>
      </w:pPr>
      <w:r>
        <w:t>сопровождение инвалидов, имеющих стойкие расстройства функции зрения и самостоятельного передвижения, и оказание им помощи на объектах;</w:t>
      </w:r>
    </w:p>
    <w:p w:rsidR="00941064" w:rsidRDefault="00941064" w:rsidP="00F20590">
      <w:pPr>
        <w:numPr>
          <w:ilvl w:val="0"/>
          <w:numId w:val="23"/>
        </w:numPr>
        <w:tabs>
          <w:tab w:val="clear" w:pos="4644"/>
          <w:tab w:val="left" w:pos="-2127"/>
          <w:tab w:val="left" w:pos="-993"/>
          <w:tab w:val="num" w:pos="993"/>
        </w:tabs>
        <w:ind w:left="0" w:firstLine="709"/>
        <w:jc w:val="both"/>
      </w:pPr>
      <w:r>
        <w:t>допуск на объекты сурдопереводчика и тифлосурдопереводчика;</w:t>
      </w:r>
    </w:p>
    <w:p w:rsidR="00941064" w:rsidRDefault="00941064" w:rsidP="00F20590">
      <w:pPr>
        <w:numPr>
          <w:ilvl w:val="0"/>
          <w:numId w:val="23"/>
        </w:numPr>
        <w:tabs>
          <w:tab w:val="clear" w:pos="4644"/>
          <w:tab w:val="left" w:pos="-2127"/>
          <w:tab w:val="left" w:pos="-993"/>
          <w:tab w:val="num" w:pos="993"/>
        </w:tabs>
        <w:ind w:left="0" w:firstLine="709"/>
        <w:jc w:val="both"/>
      </w:pPr>
      <w: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941064" w:rsidRDefault="00941064" w:rsidP="002D2A6B">
      <w:pPr>
        <w:numPr>
          <w:ilvl w:val="0"/>
          <w:numId w:val="23"/>
        </w:numPr>
        <w:tabs>
          <w:tab w:val="clear" w:pos="4644"/>
          <w:tab w:val="left" w:pos="-2127"/>
          <w:tab w:val="left" w:pos="-993"/>
          <w:tab w:val="num" w:pos="993"/>
        </w:tabs>
        <w:ind w:left="0" w:firstLine="709"/>
        <w:jc w:val="both"/>
      </w:pPr>
      <w: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41064" w:rsidRDefault="00941064" w:rsidP="002D2A6B">
      <w:pPr>
        <w:tabs>
          <w:tab w:val="left" w:pos="-2127"/>
          <w:tab w:val="left" w:pos="-993"/>
        </w:tabs>
        <w:jc w:val="both"/>
      </w:pPr>
    </w:p>
    <w:p w:rsidR="00941064" w:rsidRDefault="00941064" w:rsidP="002D2A6B">
      <w:pPr>
        <w:tabs>
          <w:tab w:val="left" w:pos="-2127"/>
          <w:tab w:val="left" w:pos="-993"/>
        </w:tabs>
        <w:jc w:val="both"/>
      </w:pPr>
      <w:r>
        <w:tab/>
        <w:t>16.6. При предоставлении муниципальной услуги при направлении заявки и пакета документов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941064" w:rsidRDefault="00941064" w:rsidP="002D2A6B">
      <w:pPr>
        <w:tabs>
          <w:tab w:val="left" w:pos="-2127"/>
          <w:tab w:val="left" w:pos="-993"/>
        </w:tabs>
        <w:jc w:val="both"/>
      </w:pPr>
      <w:r>
        <w:tab/>
        <w:t>Возможность получения сведений о ходе предоставления муниципальной услуги реализуется по номерам телефонов, адресам электронной почты, указанным на официальном сайте муниципального образования Ржевский муниципальный округ Тверской области.</w:t>
      </w:r>
    </w:p>
    <w:p w:rsidR="00941064" w:rsidRDefault="00941064" w:rsidP="002D2A6B">
      <w:pPr>
        <w:tabs>
          <w:tab w:val="left" w:pos="-2127"/>
          <w:tab w:val="left" w:pos="-993"/>
        </w:tabs>
        <w:jc w:val="both"/>
      </w:pPr>
    </w:p>
    <w:p w:rsidR="00941064" w:rsidRDefault="00941064" w:rsidP="002D2A6B">
      <w:pPr>
        <w:tabs>
          <w:tab w:val="left" w:pos="900"/>
          <w:tab w:val="left" w:pos="1909"/>
        </w:tabs>
        <w:jc w:val="center"/>
        <w:rPr>
          <w:b/>
        </w:rPr>
      </w:pPr>
      <w:r w:rsidRPr="005D62E1">
        <w:rPr>
          <w:b/>
        </w:rPr>
        <w:t>17. Иные требования к предоставлению муниципальной услуги</w:t>
      </w:r>
      <w:r>
        <w:rPr>
          <w:b/>
        </w:rPr>
        <w:t>.</w:t>
      </w:r>
    </w:p>
    <w:p w:rsidR="00941064" w:rsidRPr="005D62E1" w:rsidRDefault="00941064" w:rsidP="002D2A6B">
      <w:pPr>
        <w:tabs>
          <w:tab w:val="left" w:pos="900"/>
          <w:tab w:val="left" w:pos="1909"/>
        </w:tabs>
        <w:jc w:val="center"/>
        <w:rPr>
          <w:b/>
        </w:rPr>
      </w:pPr>
    </w:p>
    <w:p w:rsidR="00941064" w:rsidRPr="002C6C9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bookmarkStart w:id="10" w:name="sub_2072"/>
      <w:r w:rsidRPr="005D62E1">
        <w:rPr>
          <w:rFonts w:ascii="Times New Roman CYR" w:hAnsi="Times New Roman CYR" w:cs="Times New Roman CYR"/>
          <w:lang w:eastAsia="ru-RU"/>
        </w:rPr>
        <w:t xml:space="preserve">17.1. </w:t>
      </w:r>
      <w:bookmarkEnd w:id="10"/>
      <w:r w:rsidRPr="002C6C94">
        <w:rPr>
          <w:rFonts w:ascii="Times New Roman CYR" w:hAnsi="Times New Roman CYR" w:cs="Times New Roman CYR"/>
          <w:lang w:eastAsia="ru-RU"/>
        </w:rPr>
        <w:t>Предоставление муниципальной услуги через многофункциональный центр предоставления государственных и муниципальных услуг не осуществляется.</w:t>
      </w:r>
    </w:p>
    <w:p w:rsidR="0094106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r w:rsidRPr="002C6C94">
        <w:rPr>
          <w:rFonts w:ascii="Times New Roman CYR" w:hAnsi="Times New Roman CYR" w:cs="Times New Roman CYR"/>
          <w:lang w:eastAsia="ru-RU"/>
        </w:rPr>
        <w:t xml:space="preserve">Предоставление муниципальной услуги на базе многофункциональных центров предоставления государственных и муниципальных услуг </w:t>
      </w:r>
      <w:r>
        <w:rPr>
          <w:rFonts w:ascii="Times New Roman CYR" w:hAnsi="Times New Roman CYR" w:cs="Times New Roman CYR"/>
          <w:lang w:eastAsia="ru-RU"/>
        </w:rPr>
        <w:t>Тверской области</w:t>
      </w:r>
      <w:r w:rsidRPr="002C6C94">
        <w:rPr>
          <w:rFonts w:ascii="Times New Roman CYR" w:hAnsi="Times New Roman CYR" w:cs="Times New Roman CYR"/>
          <w:lang w:eastAsia="ru-RU"/>
        </w:rPr>
        <w:t xml:space="preserve"> в рамках обеспечения реализации принципа экстерриториальности не осуществляется.</w:t>
      </w:r>
    </w:p>
    <w:p w:rsidR="0094106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p>
    <w:p w:rsidR="00941064" w:rsidRPr="002C6C94" w:rsidRDefault="00941064" w:rsidP="00054C90">
      <w:pPr>
        <w:widowControl w:val="0"/>
        <w:suppressAutoHyphens w:val="0"/>
        <w:autoSpaceDE w:val="0"/>
        <w:autoSpaceDN w:val="0"/>
        <w:adjustRightInd w:val="0"/>
        <w:ind w:firstLine="709"/>
        <w:jc w:val="both"/>
        <w:rPr>
          <w:rFonts w:ascii="Times New Roman CYR" w:hAnsi="Times New Roman CYR" w:cs="Times New Roman CYR"/>
          <w:lang w:eastAsia="ru-RU"/>
        </w:rPr>
      </w:pPr>
      <w:r>
        <w:rPr>
          <w:rFonts w:ascii="Times New Roman CYR" w:hAnsi="Times New Roman CYR" w:cs="Times New Roman CYR"/>
          <w:lang w:eastAsia="ru-RU"/>
        </w:rPr>
        <w:t xml:space="preserve">17.2. </w:t>
      </w:r>
      <w:r w:rsidRPr="002C6C94">
        <w:rPr>
          <w:rFonts w:ascii="Times New Roman CYR" w:hAnsi="Times New Roman CYR" w:cs="Times New Roman CYR"/>
          <w:lang w:eastAsia="ru-RU"/>
        </w:rPr>
        <w:t>В случае продажи муниципальног</w:t>
      </w:r>
      <w:r>
        <w:rPr>
          <w:rFonts w:ascii="Times New Roman CYR" w:hAnsi="Times New Roman CYR" w:cs="Times New Roman CYR"/>
          <w:lang w:eastAsia="ru-RU"/>
        </w:rPr>
        <w:t>о имущества в электронной форме с</w:t>
      </w:r>
      <w:r w:rsidRPr="002C6C94">
        <w:rPr>
          <w:rFonts w:ascii="Times New Roman CYR" w:hAnsi="Times New Roman CYR" w:cs="Times New Roman CYR"/>
          <w:lang w:eastAsia="ru-RU"/>
        </w:rPr>
        <w:t>ведения о проведении продажи муниципального имущества в электронной форме должны содержаться в решении об условиях приватизации такого муниципального имущества.</w:t>
      </w:r>
    </w:p>
    <w:p w:rsidR="00941064" w:rsidRPr="002C6C9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r w:rsidRPr="002C6C94">
        <w:rPr>
          <w:rFonts w:ascii="Times New Roman CYR" w:hAnsi="Times New Roman CYR" w:cs="Times New Roman CYR"/>
          <w:lang w:eastAsia="ru-RU"/>
        </w:rPr>
        <w:t>Для участия в продаже муниципального имущества в электронной форме претенденты должны зарегистрироваться на электронных площадках в порядке, установленном в информационном сообщении о проведении продажи имущества.</w:t>
      </w:r>
    </w:p>
    <w:p w:rsidR="00941064" w:rsidRPr="002C6C94" w:rsidRDefault="00941064" w:rsidP="00246D27">
      <w:pPr>
        <w:widowControl w:val="0"/>
        <w:suppressAutoHyphens w:val="0"/>
        <w:autoSpaceDE w:val="0"/>
        <w:autoSpaceDN w:val="0"/>
        <w:adjustRightInd w:val="0"/>
        <w:ind w:firstLine="709"/>
        <w:jc w:val="both"/>
        <w:rPr>
          <w:rFonts w:ascii="Times New Roman CYR" w:hAnsi="Times New Roman CYR" w:cs="Times New Roman CYR"/>
          <w:lang w:eastAsia="ru-RU"/>
        </w:rPr>
      </w:pPr>
      <w:r w:rsidRPr="002C6C94">
        <w:rPr>
          <w:rFonts w:ascii="Times New Roman CYR" w:hAnsi="Times New Roman CYR" w:cs="Times New Roman CYR"/>
          <w:lang w:eastAsia="ru-RU"/>
        </w:rPr>
        <w:t xml:space="preserve">Заявка подается путем заполнения ее электронной формы, размещенной в открытой части электронной площадки, с приложением электронных образов документов, </w:t>
      </w:r>
      <w:r>
        <w:rPr>
          <w:rFonts w:ascii="Times New Roman CYR" w:hAnsi="Times New Roman CYR" w:cs="Times New Roman CYR"/>
          <w:lang w:eastAsia="ru-RU"/>
        </w:rPr>
        <w:t>указанных в</w:t>
      </w:r>
      <w:r w:rsidRPr="002C6C94">
        <w:rPr>
          <w:rFonts w:ascii="Times New Roman CYR" w:hAnsi="Times New Roman CYR" w:cs="Times New Roman CYR"/>
          <w:lang w:eastAsia="ru-RU"/>
        </w:rPr>
        <w:t xml:space="preserve"> раздел</w:t>
      </w:r>
      <w:r>
        <w:rPr>
          <w:rFonts w:ascii="Times New Roman CYR" w:hAnsi="Times New Roman CYR" w:cs="Times New Roman CYR"/>
          <w:lang w:eastAsia="ru-RU"/>
        </w:rPr>
        <w:t>е</w:t>
      </w:r>
      <w:r w:rsidRPr="002C6C94">
        <w:rPr>
          <w:rFonts w:ascii="Times New Roman CYR" w:hAnsi="Times New Roman CYR" w:cs="Times New Roman CYR"/>
          <w:lang w:eastAsia="ru-RU"/>
        </w:rPr>
        <w:t xml:space="preserve"> 2</w:t>
      </w:r>
      <w:r>
        <w:rPr>
          <w:rFonts w:ascii="Times New Roman CYR" w:hAnsi="Times New Roman CYR" w:cs="Times New Roman CYR"/>
          <w:lang w:eastAsia="ru-RU"/>
        </w:rPr>
        <w:t xml:space="preserve"> настоящего  А</w:t>
      </w:r>
      <w:r w:rsidRPr="002C6C94">
        <w:rPr>
          <w:rFonts w:ascii="Times New Roman CYR" w:hAnsi="Times New Roman CYR" w:cs="Times New Roman CYR"/>
          <w:lang w:eastAsia="ru-RU"/>
        </w:rPr>
        <w:t>дминистративного регламента.</w:t>
      </w:r>
    </w:p>
    <w:p w:rsidR="00941064" w:rsidRPr="002C6C9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r w:rsidRPr="002C6C94">
        <w:rPr>
          <w:rFonts w:ascii="Times New Roman CYR" w:hAnsi="Times New Roman CYR" w:cs="Times New Roman CYR"/>
          <w:lang w:eastAsia="ru-RU"/>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941064" w:rsidRPr="002C6C9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r w:rsidRPr="002C6C94">
        <w:rPr>
          <w:rFonts w:ascii="Times New Roman CYR" w:hAnsi="Times New Roman CYR" w:cs="Times New Roman CYR"/>
          <w:lang w:eastAsia="ru-RU"/>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941064" w:rsidRPr="002C6C9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r w:rsidRPr="002C6C94">
        <w:rPr>
          <w:rFonts w:ascii="Times New Roman CYR" w:hAnsi="Times New Roman CYR" w:cs="Times New Roman CYR"/>
          <w:lang w:eastAsia="ru-RU"/>
        </w:rPr>
        <w:t>Одно лицо имеет право подать только одну заявку (за исключением продажи акций акционерных обществ на специализированном аукционе).</w:t>
      </w:r>
    </w:p>
    <w:p w:rsidR="00941064" w:rsidRPr="002C6C9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r w:rsidRPr="002C6C94">
        <w:rPr>
          <w:rFonts w:ascii="Times New Roman CYR" w:hAnsi="Times New Roman CYR" w:cs="Times New Roman CYR"/>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муниципального имущества без объявления цены.</w:t>
      </w:r>
    </w:p>
    <w:p w:rsidR="00941064" w:rsidRPr="002C6C9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r w:rsidRPr="002C6C94">
        <w:rPr>
          <w:rFonts w:ascii="Times New Roman CYR" w:hAnsi="Times New Roman CYR" w:cs="Times New Roman CYR"/>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41064" w:rsidRPr="002C6C9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r w:rsidRPr="002C6C94">
        <w:rPr>
          <w:rFonts w:ascii="Times New Roman CYR" w:hAnsi="Times New Roman CYR" w:cs="Times New Roman CYR"/>
          <w:lang w:eastAsia="ru-RU"/>
        </w:rPr>
        <w:t>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w:t>
      </w:r>
      <w:r>
        <w:rPr>
          <w:rFonts w:ascii="Times New Roman CYR" w:hAnsi="Times New Roman CYR" w:cs="Times New Roman CYR"/>
          <w:lang w:eastAsia="ru-RU"/>
        </w:rPr>
        <w:t>ийской Федерации от 25.06.2012 №</w:t>
      </w:r>
      <w:r w:rsidRPr="002C6C94">
        <w:rPr>
          <w:rFonts w:ascii="Times New Roman CYR" w:hAnsi="Times New Roman CYR" w:cs="Times New Roman CYR"/>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941064" w:rsidRPr="002C6C9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r w:rsidRPr="002C6C94">
        <w:rPr>
          <w:rFonts w:ascii="Times New Roman CYR" w:hAnsi="Times New Roman CYR" w:cs="Times New Roman CYR"/>
          <w:lang w:eastAsia="ru-RU"/>
        </w:rPr>
        <w:t>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941064" w:rsidRPr="002C6C9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r w:rsidRPr="002C6C94">
        <w:rPr>
          <w:rFonts w:ascii="Times New Roman CYR" w:hAnsi="Times New Roman CYR" w:cs="Times New Roman CYR"/>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41064" w:rsidRPr="002C6C9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r w:rsidRPr="002C6C94">
        <w:rPr>
          <w:rFonts w:ascii="Times New Roman CYR" w:hAnsi="Times New Roman CYR" w:cs="Times New Roman CYR"/>
          <w:lang w:eastAsia="ru-RU"/>
        </w:rPr>
        <w:t>Средства электронной подписи, применяемые при подаче заявки и прилагаемых к заявке электронных документов, должны быть сертифицированы в соответствии с законодательством Российской Федерации.</w:t>
      </w:r>
    </w:p>
    <w:p w:rsidR="00941064" w:rsidRPr="002C6C9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r w:rsidRPr="002C6C94">
        <w:rPr>
          <w:rFonts w:ascii="Times New Roman CYR" w:hAnsi="Times New Roman CYR" w:cs="Times New Roman CYR"/>
          <w:lang w:eastAsia="ru-RU"/>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41064" w:rsidRPr="002C6C9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r w:rsidRPr="002C6C94">
        <w:rPr>
          <w:rFonts w:ascii="Times New Roman CYR" w:hAnsi="Times New Roman CYR" w:cs="Times New Roman CYR"/>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4106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r w:rsidRPr="002C6C94">
        <w:rPr>
          <w:rFonts w:ascii="Times New Roman CYR" w:hAnsi="Times New Roman CYR" w:cs="Times New Roman CYR"/>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w:t>
      </w:r>
      <w:r>
        <w:rPr>
          <w:rFonts w:ascii="Times New Roman CYR" w:hAnsi="Times New Roman CYR" w:cs="Times New Roman CYR"/>
          <w:lang w:eastAsia="ru-RU"/>
        </w:rPr>
        <w:t>ть таких документов и сведений.</w:t>
      </w:r>
    </w:p>
    <w:p w:rsidR="00941064" w:rsidRPr="002C6C94" w:rsidRDefault="00941064" w:rsidP="002D2A6B">
      <w:pPr>
        <w:widowControl w:val="0"/>
        <w:suppressAutoHyphens w:val="0"/>
        <w:autoSpaceDE w:val="0"/>
        <w:autoSpaceDN w:val="0"/>
        <w:adjustRightInd w:val="0"/>
        <w:ind w:firstLine="709"/>
        <w:jc w:val="both"/>
        <w:rPr>
          <w:rFonts w:ascii="Times New Roman CYR" w:hAnsi="Times New Roman CYR" w:cs="Times New Roman CYR"/>
          <w:lang w:eastAsia="ru-RU"/>
        </w:rPr>
      </w:pPr>
      <w:r w:rsidRPr="00E8072E">
        <w:rPr>
          <w:rFonts w:ascii="Times New Roman CYR" w:hAnsi="Times New Roman CYR" w:cs="Times New Roman CYR"/>
          <w:lang w:eastAsia="ru-RU"/>
        </w:rPr>
        <w:t>1</w:t>
      </w:r>
      <w:r>
        <w:rPr>
          <w:rFonts w:ascii="Times New Roman CYR" w:hAnsi="Times New Roman CYR" w:cs="Times New Roman CYR"/>
          <w:lang w:eastAsia="ru-RU"/>
        </w:rPr>
        <w:t>7</w:t>
      </w:r>
      <w:r w:rsidRPr="00E8072E">
        <w:rPr>
          <w:rFonts w:ascii="Times New Roman CYR" w:hAnsi="Times New Roman CYR" w:cs="Times New Roman CYR"/>
          <w:lang w:eastAsia="ru-RU"/>
        </w:rPr>
        <w:t>.</w:t>
      </w:r>
      <w:r>
        <w:rPr>
          <w:rFonts w:ascii="Times New Roman CYR" w:hAnsi="Times New Roman CYR" w:cs="Times New Roman CYR"/>
          <w:lang w:eastAsia="ru-RU"/>
        </w:rPr>
        <w:t>3</w:t>
      </w:r>
      <w:r w:rsidRPr="00E8072E">
        <w:rPr>
          <w:rFonts w:ascii="Times New Roman CYR" w:hAnsi="Times New Roman CYR" w:cs="Times New Roman CYR"/>
          <w:lang w:eastAsia="ru-RU"/>
        </w:rPr>
        <w:t>. Предоставлен</w:t>
      </w:r>
      <w:r>
        <w:rPr>
          <w:rFonts w:ascii="Times New Roman CYR" w:hAnsi="Times New Roman CYR" w:cs="Times New Roman CYR"/>
          <w:lang w:eastAsia="ru-RU"/>
        </w:rPr>
        <w:t>ие муниципальной услуги через Е</w:t>
      </w:r>
      <w:r w:rsidRPr="00E8072E">
        <w:rPr>
          <w:rFonts w:ascii="Times New Roman CYR" w:hAnsi="Times New Roman CYR" w:cs="Times New Roman CYR"/>
          <w:lang w:eastAsia="ru-RU"/>
        </w:rPr>
        <w:t>П</w:t>
      </w:r>
      <w:r>
        <w:rPr>
          <w:rFonts w:ascii="Times New Roman CYR" w:hAnsi="Times New Roman CYR" w:cs="Times New Roman CYR"/>
          <w:lang w:eastAsia="ru-RU"/>
        </w:rPr>
        <w:t>Г</w:t>
      </w:r>
      <w:r w:rsidRPr="00E8072E">
        <w:rPr>
          <w:rFonts w:ascii="Times New Roman CYR" w:hAnsi="Times New Roman CYR" w:cs="Times New Roman CYR"/>
          <w:lang w:eastAsia="ru-RU"/>
        </w:rPr>
        <w:t>У не осуществляется.</w:t>
      </w:r>
    </w:p>
    <w:p w:rsidR="00941064" w:rsidRDefault="00941064" w:rsidP="002D2A6B">
      <w:pPr>
        <w:widowControl w:val="0"/>
        <w:suppressAutoHyphens w:val="0"/>
        <w:autoSpaceDE w:val="0"/>
        <w:autoSpaceDN w:val="0"/>
        <w:adjustRightInd w:val="0"/>
        <w:ind w:firstLine="709"/>
        <w:jc w:val="both"/>
        <w:rPr>
          <w:b/>
          <w:i/>
          <w:u w:val="single"/>
        </w:rPr>
      </w:pPr>
    </w:p>
    <w:p w:rsidR="00941064" w:rsidRDefault="00941064" w:rsidP="002D2A6B">
      <w:pPr>
        <w:tabs>
          <w:tab w:val="left" w:pos="900"/>
          <w:tab w:val="left" w:pos="1909"/>
        </w:tabs>
        <w:jc w:val="center"/>
        <w:rPr>
          <w:b/>
        </w:rPr>
      </w:pPr>
    </w:p>
    <w:p w:rsidR="00941064" w:rsidRPr="001F1F7A" w:rsidRDefault="00941064" w:rsidP="002D2A6B">
      <w:pPr>
        <w:tabs>
          <w:tab w:val="left" w:pos="900"/>
          <w:tab w:val="left" w:pos="1909"/>
        </w:tabs>
        <w:jc w:val="center"/>
        <w:rPr>
          <w:b/>
          <w:i/>
          <w:sz w:val="26"/>
          <w:szCs w:val="26"/>
          <w:u w:val="single"/>
        </w:rPr>
      </w:pPr>
      <w:r w:rsidRPr="001F1F7A">
        <w:rPr>
          <w:b/>
          <w:sz w:val="26"/>
          <w:szCs w:val="26"/>
          <w:lang w:val="en-US"/>
        </w:rPr>
        <w:t>III</w:t>
      </w:r>
      <w:r w:rsidRPr="001F1F7A">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41064" w:rsidRDefault="00941064" w:rsidP="002D2A6B">
      <w:pPr>
        <w:tabs>
          <w:tab w:val="left" w:pos="900"/>
          <w:tab w:val="left" w:pos="1909"/>
        </w:tabs>
        <w:jc w:val="both"/>
        <w:rPr>
          <w:b/>
          <w:i/>
          <w:u w:val="single"/>
        </w:rPr>
      </w:pPr>
    </w:p>
    <w:p w:rsidR="00941064" w:rsidRDefault="00941064" w:rsidP="002D2A6B">
      <w:pPr>
        <w:tabs>
          <w:tab w:val="left" w:pos="900"/>
          <w:tab w:val="left" w:pos="1909"/>
        </w:tabs>
        <w:jc w:val="both"/>
        <w:rPr>
          <w:b/>
          <w:i/>
          <w:u w:val="single"/>
        </w:rPr>
      </w:pPr>
    </w:p>
    <w:p w:rsidR="00941064" w:rsidRDefault="00941064" w:rsidP="002D2A6B">
      <w:pPr>
        <w:tabs>
          <w:tab w:val="left" w:pos="900"/>
          <w:tab w:val="left" w:pos="1909"/>
        </w:tabs>
        <w:jc w:val="center"/>
        <w:rPr>
          <w:b/>
        </w:rPr>
      </w:pPr>
      <w:r w:rsidRPr="005D62E1">
        <w:rPr>
          <w:b/>
        </w:rPr>
        <w:t xml:space="preserve">18. Исчерпывающий перечень административных процедур </w:t>
      </w:r>
    </w:p>
    <w:p w:rsidR="00941064" w:rsidRDefault="00941064" w:rsidP="002D2A6B">
      <w:pPr>
        <w:tabs>
          <w:tab w:val="left" w:pos="900"/>
          <w:tab w:val="left" w:pos="1909"/>
        </w:tabs>
        <w:jc w:val="center"/>
        <w:rPr>
          <w:b/>
        </w:rPr>
      </w:pPr>
      <w:r w:rsidRPr="00EC030C">
        <w:rPr>
          <w:b/>
        </w:rPr>
        <w:t>при предоставлении муниципальной услуги в электронной форме</w:t>
      </w:r>
      <w:r>
        <w:rPr>
          <w:b/>
        </w:rPr>
        <w:t>.</w:t>
      </w:r>
    </w:p>
    <w:p w:rsidR="00941064" w:rsidRPr="008E0D13" w:rsidRDefault="00941064" w:rsidP="002D2A6B">
      <w:pPr>
        <w:tabs>
          <w:tab w:val="left" w:pos="900"/>
          <w:tab w:val="left" w:pos="1909"/>
        </w:tabs>
        <w:jc w:val="center"/>
        <w:rPr>
          <w:b/>
        </w:rPr>
      </w:pPr>
    </w:p>
    <w:p w:rsidR="00941064" w:rsidRDefault="00941064" w:rsidP="001F1F7A">
      <w:pPr>
        <w:tabs>
          <w:tab w:val="left" w:pos="-1560"/>
        </w:tabs>
        <w:ind w:firstLine="709"/>
        <w:jc w:val="both"/>
      </w:pPr>
      <w:r>
        <w:t xml:space="preserve">18.1. </w:t>
      </w:r>
      <w:r w:rsidRPr="00C86821">
        <w:t>Административные процедуры</w:t>
      </w:r>
      <w:r>
        <w:t>.</w:t>
      </w:r>
    </w:p>
    <w:p w:rsidR="00941064" w:rsidRDefault="00941064" w:rsidP="001F1F7A">
      <w:pPr>
        <w:tabs>
          <w:tab w:val="left" w:pos="-1560"/>
        </w:tabs>
        <w:ind w:firstLine="709"/>
        <w:jc w:val="both"/>
      </w:pPr>
      <w:r>
        <w:t>Муниципальная услуга через Портал госуслуг не предоставляется.</w:t>
      </w:r>
    </w:p>
    <w:p w:rsidR="00941064" w:rsidRDefault="00941064" w:rsidP="001F1F7A">
      <w:pPr>
        <w:tabs>
          <w:tab w:val="left" w:pos="-1560"/>
        </w:tabs>
        <w:ind w:firstLine="709"/>
        <w:jc w:val="both"/>
      </w:pPr>
    </w:p>
    <w:p w:rsidR="00941064" w:rsidRPr="001F1F7A" w:rsidRDefault="00941064" w:rsidP="001F1F7A">
      <w:pPr>
        <w:tabs>
          <w:tab w:val="left" w:pos="-1560"/>
        </w:tabs>
        <w:ind w:firstLine="709"/>
        <w:jc w:val="both"/>
      </w:pPr>
      <w:r>
        <w:t xml:space="preserve">18.1.1. </w:t>
      </w:r>
      <w:r w:rsidRPr="00C86821">
        <w:rPr>
          <w:b/>
        </w:rPr>
        <w:t>Административные процедуры при продаже муниципального имущества на аукционе:</w:t>
      </w:r>
    </w:p>
    <w:p w:rsidR="00941064" w:rsidRDefault="00941064" w:rsidP="001F1F7A">
      <w:pPr>
        <w:numPr>
          <w:ilvl w:val="0"/>
          <w:numId w:val="23"/>
        </w:numPr>
        <w:tabs>
          <w:tab w:val="clear" w:pos="4644"/>
          <w:tab w:val="left" w:pos="-2127"/>
          <w:tab w:val="left" w:pos="-993"/>
          <w:tab w:val="num" w:pos="993"/>
        </w:tabs>
        <w:ind w:left="0" w:firstLine="709"/>
        <w:jc w:val="both"/>
      </w:pPr>
      <w:r>
        <w:t>прием и регистрация заявок и пакета документов;</w:t>
      </w:r>
    </w:p>
    <w:p w:rsidR="00941064" w:rsidRDefault="00941064" w:rsidP="001F1F7A">
      <w:pPr>
        <w:numPr>
          <w:ilvl w:val="0"/>
          <w:numId w:val="23"/>
        </w:numPr>
        <w:tabs>
          <w:tab w:val="clear" w:pos="4644"/>
          <w:tab w:val="left" w:pos="-2127"/>
          <w:tab w:val="left" w:pos="-993"/>
          <w:tab w:val="num" w:pos="993"/>
        </w:tabs>
        <w:ind w:left="0" w:firstLine="709"/>
        <w:jc w:val="both"/>
      </w:pPr>
      <w:r>
        <w:t>принятие решения о признании претендентов участниками аукциона либо об отказе в допуске к участию в аукционе и оформление протокола о признании претендентов участниками аукциона;</w:t>
      </w:r>
    </w:p>
    <w:p w:rsidR="00941064" w:rsidRDefault="00941064" w:rsidP="001F1F7A">
      <w:pPr>
        <w:tabs>
          <w:tab w:val="left" w:pos="-2127"/>
          <w:tab w:val="left" w:pos="-993"/>
        </w:tabs>
        <w:jc w:val="both"/>
      </w:pPr>
    </w:p>
    <w:p w:rsidR="00941064" w:rsidRDefault="00941064" w:rsidP="001F1F7A">
      <w:pPr>
        <w:tabs>
          <w:tab w:val="left" w:pos="-2127"/>
          <w:tab w:val="left" w:pos="-993"/>
        </w:tabs>
        <w:jc w:val="both"/>
      </w:pPr>
    </w:p>
    <w:p w:rsidR="00941064" w:rsidRDefault="00941064" w:rsidP="001F1F7A">
      <w:pPr>
        <w:numPr>
          <w:ilvl w:val="0"/>
          <w:numId w:val="23"/>
        </w:numPr>
        <w:tabs>
          <w:tab w:val="clear" w:pos="4644"/>
          <w:tab w:val="left" w:pos="-2127"/>
          <w:tab w:val="left" w:pos="-993"/>
          <w:tab w:val="num" w:pos="993"/>
        </w:tabs>
        <w:ind w:left="0" w:firstLine="709"/>
        <w:jc w:val="both"/>
      </w:pPr>
      <w:r>
        <w:t>проведение аукциона и оформление протокола об итогах аукциона;</w:t>
      </w:r>
    </w:p>
    <w:p w:rsidR="00941064" w:rsidRDefault="00941064" w:rsidP="001F1F7A">
      <w:pPr>
        <w:numPr>
          <w:ilvl w:val="0"/>
          <w:numId w:val="23"/>
        </w:numPr>
        <w:tabs>
          <w:tab w:val="clear" w:pos="4644"/>
          <w:tab w:val="left" w:pos="-2127"/>
          <w:tab w:val="left" w:pos="-993"/>
          <w:tab w:val="num" w:pos="993"/>
        </w:tabs>
        <w:ind w:left="0" w:firstLine="709"/>
        <w:jc w:val="both"/>
      </w:pPr>
      <w:r>
        <w:t>оформление и направление победителю аукциона или единственному участнику договора купли-продажи муниципального имущества.</w:t>
      </w:r>
    </w:p>
    <w:p w:rsidR="00941064" w:rsidRDefault="00941064" w:rsidP="001F1F7A">
      <w:pPr>
        <w:tabs>
          <w:tab w:val="left" w:pos="-2127"/>
          <w:tab w:val="left" w:pos="-993"/>
        </w:tabs>
        <w:jc w:val="both"/>
      </w:pPr>
    </w:p>
    <w:p w:rsidR="00941064" w:rsidRPr="001F1F7A" w:rsidRDefault="00941064" w:rsidP="001F1F7A">
      <w:pPr>
        <w:tabs>
          <w:tab w:val="left" w:pos="-2127"/>
          <w:tab w:val="left" w:pos="-993"/>
        </w:tabs>
        <w:jc w:val="both"/>
      </w:pPr>
      <w:r>
        <w:tab/>
        <w:t xml:space="preserve">18.1.2. </w:t>
      </w:r>
      <w:r w:rsidRPr="00C86821">
        <w:rPr>
          <w:b/>
        </w:rPr>
        <w:t>Административные процедуры при продаже муниципального имущества на специализированном аукционе:</w:t>
      </w:r>
    </w:p>
    <w:p w:rsidR="00941064" w:rsidRDefault="00941064" w:rsidP="001F1F7A">
      <w:pPr>
        <w:numPr>
          <w:ilvl w:val="0"/>
          <w:numId w:val="23"/>
        </w:numPr>
        <w:tabs>
          <w:tab w:val="clear" w:pos="4644"/>
          <w:tab w:val="left" w:pos="-2127"/>
          <w:tab w:val="left" w:pos="-993"/>
          <w:tab w:val="num" w:pos="993"/>
        </w:tabs>
        <w:ind w:left="0" w:firstLine="709"/>
        <w:jc w:val="both"/>
      </w:pPr>
      <w:r>
        <w:t>прием и регистрация заявок и пакета документов и оформление протокола об итогах приема заявок;</w:t>
      </w:r>
    </w:p>
    <w:p w:rsidR="00941064" w:rsidRDefault="00941064" w:rsidP="001F1F7A">
      <w:pPr>
        <w:numPr>
          <w:ilvl w:val="0"/>
          <w:numId w:val="23"/>
        </w:numPr>
        <w:tabs>
          <w:tab w:val="clear" w:pos="4644"/>
          <w:tab w:val="left" w:pos="-2127"/>
          <w:tab w:val="left" w:pos="-993"/>
          <w:tab w:val="num" w:pos="993"/>
        </w:tabs>
        <w:ind w:left="0" w:firstLine="709"/>
        <w:jc w:val="both"/>
      </w:pPr>
      <w:r>
        <w:t>принятие решения о допуске (отказе в допуске) к участию в специализированном аукционе и оформление протокола об определении участников специализированного аукциона;</w:t>
      </w:r>
    </w:p>
    <w:p w:rsidR="00941064" w:rsidRDefault="00941064" w:rsidP="001F1F7A">
      <w:pPr>
        <w:numPr>
          <w:ilvl w:val="0"/>
          <w:numId w:val="23"/>
        </w:numPr>
        <w:tabs>
          <w:tab w:val="clear" w:pos="4644"/>
          <w:tab w:val="left" w:pos="-2127"/>
          <w:tab w:val="left" w:pos="-993"/>
          <w:tab w:val="num" w:pos="993"/>
        </w:tabs>
        <w:ind w:left="0" w:firstLine="709"/>
        <w:jc w:val="both"/>
      </w:pPr>
      <w:r>
        <w:t>проведение специализированного аукциона и оформление протокола об итогах специализированного аукциона;</w:t>
      </w:r>
    </w:p>
    <w:p w:rsidR="00941064" w:rsidRDefault="00941064" w:rsidP="001F1F7A">
      <w:pPr>
        <w:numPr>
          <w:ilvl w:val="0"/>
          <w:numId w:val="23"/>
        </w:numPr>
        <w:tabs>
          <w:tab w:val="clear" w:pos="4644"/>
          <w:tab w:val="left" w:pos="-2127"/>
          <w:tab w:val="left" w:pos="-993"/>
          <w:tab w:val="num" w:pos="993"/>
        </w:tabs>
        <w:ind w:left="0" w:firstLine="709"/>
        <w:jc w:val="both"/>
      </w:pPr>
      <w:r>
        <w:t>оформление и направление победителю специализированного аукциона договора купли-продажи муниципального имущества.</w:t>
      </w:r>
    </w:p>
    <w:p w:rsidR="00941064" w:rsidRDefault="00941064" w:rsidP="001F1F7A">
      <w:pPr>
        <w:tabs>
          <w:tab w:val="left" w:pos="-2127"/>
          <w:tab w:val="left" w:pos="-993"/>
        </w:tabs>
        <w:jc w:val="both"/>
      </w:pPr>
    </w:p>
    <w:p w:rsidR="00941064" w:rsidRPr="001F1F7A" w:rsidRDefault="00941064" w:rsidP="001F1F7A">
      <w:pPr>
        <w:tabs>
          <w:tab w:val="left" w:pos="-2127"/>
          <w:tab w:val="left" w:pos="-993"/>
        </w:tabs>
        <w:jc w:val="both"/>
      </w:pPr>
      <w:r>
        <w:tab/>
        <w:t xml:space="preserve">18.1.3. </w:t>
      </w:r>
      <w:r w:rsidRPr="00C86821">
        <w:rPr>
          <w:b/>
        </w:rPr>
        <w:t>Административные процедуры при продаже муниципального имущества на конкурсе:</w:t>
      </w:r>
    </w:p>
    <w:p w:rsidR="00941064" w:rsidRDefault="00941064" w:rsidP="001F1F7A">
      <w:pPr>
        <w:numPr>
          <w:ilvl w:val="0"/>
          <w:numId w:val="23"/>
        </w:numPr>
        <w:tabs>
          <w:tab w:val="clear" w:pos="4644"/>
          <w:tab w:val="left" w:pos="-2127"/>
          <w:tab w:val="left" w:pos="-993"/>
          <w:tab w:val="num" w:pos="993"/>
        </w:tabs>
        <w:ind w:left="0" w:firstLine="709"/>
        <w:jc w:val="both"/>
      </w:pPr>
      <w:r>
        <w:t>прием и регистрация заявок и пакета документов и оформление протокола об итогах приема заявок и определении участников конкурса;</w:t>
      </w:r>
    </w:p>
    <w:p w:rsidR="00941064" w:rsidRDefault="00941064" w:rsidP="001F1F7A">
      <w:pPr>
        <w:numPr>
          <w:ilvl w:val="0"/>
          <w:numId w:val="23"/>
        </w:numPr>
        <w:tabs>
          <w:tab w:val="clear" w:pos="4644"/>
          <w:tab w:val="left" w:pos="-2127"/>
          <w:tab w:val="left" w:pos="-993"/>
          <w:tab w:val="num" w:pos="993"/>
        </w:tabs>
        <w:ind w:left="0" w:firstLine="709"/>
        <w:jc w:val="both"/>
      </w:pPr>
      <w:r>
        <w:t>определение победителя конкурса и оформление протокола об итогах конкурса;</w:t>
      </w:r>
    </w:p>
    <w:p w:rsidR="00941064" w:rsidRDefault="00941064" w:rsidP="001F1F7A">
      <w:pPr>
        <w:numPr>
          <w:ilvl w:val="0"/>
          <w:numId w:val="23"/>
        </w:numPr>
        <w:tabs>
          <w:tab w:val="clear" w:pos="4644"/>
          <w:tab w:val="left" w:pos="-2127"/>
          <w:tab w:val="left" w:pos="-993"/>
          <w:tab w:val="num" w:pos="993"/>
        </w:tabs>
        <w:ind w:left="0" w:firstLine="709"/>
        <w:jc w:val="both"/>
      </w:pPr>
      <w:r>
        <w:t>оформление и направление победителю конкурса договора купли-продажи муниципального имущества.</w:t>
      </w:r>
    </w:p>
    <w:p w:rsidR="00941064" w:rsidRDefault="00941064" w:rsidP="001F1F7A">
      <w:pPr>
        <w:tabs>
          <w:tab w:val="left" w:pos="-2127"/>
          <w:tab w:val="left" w:pos="-993"/>
        </w:tabs>
        <w:jc w:val="both"/>
      </w:pPr>
    </w:p>
    <w:p w:rsidR="00941064" w:rsidRDefault="00941064" w:rsidP="001F1F7A">
      <w:pPr>
        <w:tabs>
          <w:tab w:val="left" w:pos="-2127"/>
          <w:tab w:val="left" w:pos="-993"/>
        </w:tabs>
        <w:jc w:val="both"/>
      </w:pPr>
      <w:r>
        <w:tab/>
        <w:t xml:space="preserve">18.1.4. </w:t>
      </w:r>
      <w:r w:rsidRPr="00C86821">
        <w:rPr>
          <w:b/>
        </w:rPr>
        <w:t>Административные процедуры при продаже муниципального имущества посредством публичного предложения:</w:t>
      </w:r>
    </w:p>
    <w:p w:rsidR="00941064" w:rsidRDefault="00941064" w:rsidP="001F1F7A">
      <w:pPr>
        <w:numPr>
          <w:ilvl w:val="0"/>
          <w:numId w:val="23"/>
        </w:numPr>
        <w:tabs>
          <w:tab w:val="clear" w:pos="4644"/>
          <w:tab w:val="left" w:pos="-2127"/>
          <w:tab w:val="left" w:pos="-993"/>
          <w:tab w:val="num" w:pos="993"/>
        </w:tabs>
        <w:ind w:left="0" w:firstLine="709"/>
        <w:jc w:val="both"/>
      </w:pPr>
      <w:r>
        <w:t>прием и регистрация заявок и пакета документов;</w:t>
      </w:r>
    </w:p>
    <w:p w:rsidR="00941064" w:rsidRDefault="00941064" w:rsidP="001F1F7A">
      <w:pPr>
        <w:numPr>
          <w:ilvl w:val="0"/>
          <w:numId w:val="23"/>
        </w:numPr>
        <w:tabs>
          <w:tab w:val="clear" w:pos="4644"/>
          <w:tab w:val="left" w:pos="-2127"/>
          <w:tab w:val="left" w:pos="-993"/>
          <w:tab w:val="num" w:pos="993"/>
        </w:tabs>
        <w:ind w:left="0" w:firstLine="709"/>
        <w:jc w:val="both"/>
      </w:pPr>
      <w:r>
        <w:t>принятие решения (протокола) о признании претендентов участниками продажи муниципального имущества посредством публичного предложения либо об отказе в допуске к участию в продаже муниципального имущества посредством публичного предложения;</w:t>
      </w:r>
    </w:p>
    <w:p w:rsidR="00941064" w:rsidRDefault="00941064" w:rsidP="001F1F7A">
      <w:pPr>
        <w:numPr>
          <w:ilvl w:val="0"/>
          <w:numId w:val="23"/>
        </w:numPr>
        <w:tabs>
          <w:tab w:val="clear" w:pos="4644"/>
          <w:tab w:val="left" w:pos="-2127"/>
          <w:tab w:val="left" w:pos="-993"/>
          <w:tab w:val="num" w:pos="993"/>
        </w:tabs>
        <w:ind w:left="0" w:firstLine="709"/>
        <w:jc w:val="both"/>
      </w:pPr>
      <w:r>
        <w:t>продажа муниципального имущества посредством публичного предложения и оформление протокола об итогах продажи муниципального имущества;</w:t>
      </w:r>
    </w:p>
    <w:p w:rsidR="00941064" w:rsidRDefault="00941064" w:rsidP="001F1F7A">
      <w:pPr>
        <w:numPr>
          <w:ilvl w:val="0"/>
          <w:numId w:val="23"/>
        </w:numPr>
        <w:tabs>
          <w:tab w:val="clear" w:pos="4644"/>
          <w:tab w:val="left" w:pos="-2127"/>
          <w:tab w:val="left" w:pos="-993"/>
          <w:tab w:val="num" w:pos="993"/>
        </w:tabs>
        <w:ind w:left="0" w:firstLine="709"/>
        <w:jc w:val="both"/>
      </w:pPr>
      <w:r>
        <w:t>оформление и направление победителю продажи муниципального имущества договора купли-продажи муниципального имущества.</w:t>
      </w:r>
    </w:p>
    <w:p w:rsidR="00941064" w:rsidRDefault="00941064" w:rsidP="001F1F7A">
      <w:pPr>
        <w:tabs>
          <w:tab w:val="left" w:pos="-2127"/>
          <w:tab w:val="left" w:pos="-993"/>
        </w:tabs>
        <w:jc w:val="both"/>
      </w:pPr>
    </w:p>
    <w:p w:rsidR="00941064" w:rsidRDefault="00941064" w:rsidP="001F1F7A">
      <w:pPr>
        <w:tabs>
          <w:tab w:val="left" w:pos="-2127"/>
          <w:tab w:val="left" w:pos="-993"/>
        </w:tabs>
        <w:jc w:val="both"/>
      </w:pPr>
      <w:r>
        <w:tab/>
        <w:t xml:space="preserve">18.1.5. </w:t>
      </w:r>
      <w:r w:rsidRPr="00C86821">
        <w:rPr>
          <w:b/>
        </w:rPr>
        <w:t>Административные процедуры при продаже муниципального имущества без объявления цены:</w:t>
      </w:r>
    </w:p>
    <w:p w:rsidR="00941064" w:rsidRDefault="00941064" w:rsidP="001F1F7A">
      <w:pPr>
        <w:numPr>
          <w:ilvl w:val="0"/>
          <w:numId w:val="23"/>
        </w:numPr>
        <w:tabs>
          <w:tab w:val="clear" w:pos="4644"/>
          <w:tab w:val="left" w:pos="-2127"/>
          <w:tab w:val="left" w:pos="-993"/>
          <w:tab w:val="num" w:pos="993"/>
        </w:tabs>
        <w:ind w:left="0" w:firstLine="709"/>
        <w:jc w:val="both"/>
      </w:pPr>
      <w:r>
        <w:t>прием и регистрация заявок и пакета документов;</w:t>
      </w:r>
    </w:p>
    <w:p w:rsidR="00941064" w:rsidRDefault="00941064" w:rsidP="001F1F7A">
      <w:pPr>
        <w:numPr>
          <w:ilvl w:val="0"/>
          <w:numId w:val="23"/>
        </w:numPr>
        <w:tabs>
          <w:tab w:val="clear" w:pos="4644"/>
          <w:tab w:val="left" w:pos="-2127"/>
          <w:tab w:val="left" w:pos="-993"/>
          <w:tab w:val="num" w:pos="993"/>
        </w:tabs>
        <w:ind w:left="0" w:firstLine="709"/>
        <w:jc w:val="both"/>
      </w:pPr>
      <w:r>
        <w:t>принятие решения (протокола) об итогах продажи муниципального имущества без объявления цены;</w:t>
      </w:r>
    </w:p>
    <w:p w:rsidR="00941064" w:rsidRDefault="00941064" w:rsidP="001F1F7A">
      <w:pPr>
        <w:numPr>
          <w:ilvl w:val="0"/>
          <w:numId w:val="23"/>
        </w:numPr>
        <w:tabs>
          <w:tab w:val="clear" w:pos="4644"/>
          <w:tab w:val="left" w:pos="-2127"/>
          <w:tab w:val="left" w:pos="-993"/>
          <w:tab w:val="num" w:pos="993"/>
        </w:tabs>
        <w:ind w:left="0" w:firstLine="709"/>
        <w:jc w:val="both"/>
      </w:pPr>
      <w:r>
        <w:t>оформление и направление победителю продажи муниципального имущества договора купли-продажи муниципального имущества.</w:t>
      </w:r>
    </w:p>
    <w:p w:rsidR="00941064" w:rsidRDefault="00941064" w:rsidP="00237F89">
      <w:pPr>
        <w:tabs>
          <w:tab w:val="left" w:pos="-2127"/>
          <w:tab w:val="left" w:pos="-993"/>
        </w:tabs>
        <w:jc w:val="both"/>
      </w:pPr>
    </w:p>
    <w:p w:rsidR="00941064" w:rsidRDefault="00941064" w:rsidP="00237F89">
      <w:pPr>
        <w:tabs>
          <w:tab w:val="left" w:pos="-2127"/>
          <w:tab w:val="left" w:pos="-993"/>
        </w:tabs>
        <w:jc w:val="both"/>
      </w:pPr>
    </w:p>
    <w:p w:rsidR="00941064" w:rsidRDefault="00941064" w:rsidP="00237F89">
      <w:pPr>
        <w:tabs>
          <w:tab w:val="left" w:pos="900"/>
          <w:tab w:val="left" w:pos="1909"/>
        </w:tabs>
        <w:ind w:left="426"/>
        <w:jc w:val="center"/>
        <w:rPr>
          <w:b/>
        </w:rPr>
      </w:pPr>
      <w:r>
        <w:rPr>
          <w:b/>
        </w:rPr>
        <w:t>19</w:t>
      </w:r>
      <w:r w:rsidRPr="00A978A7">
        <w:rPr>
          <w:b/>
        </w:rPr>
        <w:t xml:space="preserve">. Порядок осуществления административных процедур (действий) </w:t>
      </w:r>
    </w:p>
    <w:p w:rsidR="00941064" w:rsidRPr="00A978A7" w:rsidRDefault="00941064" w:rsidP="00237F89">
      <w:pPr>
        <w:tabs>
          <w:tab w:val="left" w:pos="900"/>
          <w:tab w:val="left" w:pos="1909"/>
        </w:tabs>
        <w:ind w:left="426"/>
        <w:jc w:val="center"/>
        <w:rPr>
          <w:b/>
        </w:rPr>
      </w:pPr>
      <w:r w:rsidRPr="00A978A7">
        <w:rPr>
          <w:b/>
        </w:rPr>
        <w:t>вне зависимости от формы оказания услуги</w:t>
      </w:r>
      <w:r>
        <w:rPr>
          <w:b/>
        </w:rPr>
        <w:t>.</w:t>
      </w:r>
    </w:p>
    <w:p w:rsidR="00941064" w:rsidRPr="00A978A7" w:rsidRDefault="00941064" w:rsidP="00237F89">
      <w:pPr>
        <w:tabs>
          <w:tab w:val="left" w:pos="900"/>
          <w:tab w:val="left" w:pos="1909"/>
        </w:tabs>
        <w:ind w:left="426"/>
        <w:jc w:val="both"/>
        <w:rPr>
          <w:b/>
        </w:rPr>
      </w:pPr>
    </w:p>
    <w:p w:rsidR="00941064" w:rsidRDefault="00941064" w:rsidP="00237F89">
      <w:pPr>
        <w:tabs>
          <w:tab w:val="left" w:pos="-1418"/>
          <w:tab w:val="left" w:pos="-1276"/>
        </w:tabs>
        <w:ind w:firstLine="709"/>
        <w:jc w:val="both"/>
      </w:pPr>
      <w:r>
        <w:t>19.1.</w:t>
      </w:r>
      <w:r w:rsidRPr="00C86821">
        <w:t>Описание административных процедур</w:t>
      </w:r>
      <w:r>
        <w:t>.</w:t>
      </w:r>
    </w:p>
    <w:p w:rsidR="00941064" w:rsidRDefault="00941064" w:rsidP="00826343">
      <w:pPr>
        <w:tabs>
          <w:tab w:val="left" w:pos="-2127"/>
          <w:tab w:val="left" w:pos="-993"/>
        </w:tabs>
        <w:jc w:val="both"/>
      </w:pPr>
      <w:r>
        <w:tab/>
        <w:t xml:space="preserve">19.1.1. </w:t>
      </w:r>
      <w:r w:rsidRPr="00C86821">
        <w:rPr>
          <w:b/>
        </w:rPr>
        <w:t>Описание административных процедур при продаже муниципального имущества на аукционе.</w:t>
      </w:r>
    </w:p>
    <w:p w:rsidR="00941064" w:rsidRDefault="00941064" w:rsidP="00826343">
      <w:pPr>
        <w:tabs>
          <w:tab w:val="left" w:pos="-2127"/>
          <w:tab w:val="left" w:pos="-993"/>
        </w:tabs>
        <w:jc w:val="both"/>
      </w:pPr>
      <w:r>
        <w:tab/>
        <w:t xml:space="preserve">19.1.1.1. </w:t>
      </w:r>
      <w:r w:rsidRPr="00A10C09">
        <w:rPr>
          <w:i/>
        </w:rPr>
        <w:t>Административная процедура</w:t>
      </w:r>
      <w:r>
        <w:t xml:space="preserve"> – прием и регистрация заявок и пакета документов.</w:t>
      </w:r>
    </w:p>
    <w:p w:rsidR="00941064" w:rsidRDefault="00941064" w:rsidP="00826343">
      <w:pPr>
        <w:tabs>
          <w:tab w:val="left" w:pos="-2127"/>
          <w:tab w:val="left" w:pos="-993"/>
        </w:tabs>
        <w:jc w:val="both"/>
      </w:pPr>
    </w:p>
    <w:p w:rsidR="00941064" w:rsidRDefault="00941064" w:rsidP="00826343">
      <w:pPr>
        <w:tabs>
          <w:tab w:val="left" w:pos="-2127"/>
          <w:tab w:val="left" w:pos="-993"/>
        </w:tabs>
        <w:jc w:val="both"/>
      </w:pPr>
    </w:p>
    <w:p w:rsidR="00941064" w:rsidRDefault="00941064" w:rsidP="00826343">
      <w:pPr>
        <w:tabs>
          <w:tab w:val="left" w:pos="-2127"/>
          <w:tab w:val="left" w:pos="-993"/>
        </w:tabs>
        <w:jc w:val="both"/>
      </w:pPr>
      <w:r>
        <w:tab/>
        <w:t>Для продажи муниципального имущества уведомление о проведении продажи муниципального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муниципального имущества на официальном сайте торгов и официальном портале Администрации Ржевского муниципального округа Тверской области.</w:t>
      </w:r>
    </w:p>
    <w:p w:rsidR="00941064" w:rsidRDefault="00941064" w:rsidP="00826343">
      <w:pPr>
        <w:tabs>
          <w:tab w:val="left" w:pos="-2127"/>
          <w:tab w:val="left" w:pos="-993"/>
        </w:tabs>
        <w:jc w:val="both"/>
      </w:pPr>
      <w:r>
        <w:tab/>
        <w:t>Ответственным за исполнение данной административной процедуры является оператор электронной площадки.</w:t>
      </w:r>
    </w:p>
    <w:p w:rsidR="00941064" w:rsidRDefault="00941064" w:rsidP="00826343">
      <w:pPr>
        <w:tabs>
          <w:tab w:val="left" w:pos="-2127"/>
          <w:tab w:val="left" w:pos="-993"/>
        </w:tabs>
        <w:jc w:val="both"/>
      </w:pPr>
      <w:r>
        <w:tab/>
        <w:t>Для участия в продаже муниципального имущества на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941064" w:rsidRDefault="00941064" w:rsidP="00826343">
      <w:pPr>
        <w:tabs>
          <w:tab w:val="left" w:pos="-2127"/>
          <w:tab w:val="left" w:pos="-993"/>
        </w:tabs>
        <w:jc w:val="both"/>
      </w:pPr>
      <w:r>
        <w:tab/>
        <w:t>Заявка подается путем заполнения ее электронной формы, размещенной в открытой части электронной площадки, с приложением электронных образов документов, предусмотренных разделом 2 настоящего Административного регламента.</w:t>
      </w:r>
    </w:p>
    <w:p w:rsidR="00941064" w:rsidRDefault="00941064" w:rsidP="00826343">
      <w:pPr>
        <w:tabs>
          <w:tab w:val="left" w:pos="-2127"/>
          <w:tab w:val="left" w:pos="-993"/>
        </w:tabs>
        <w:jc w:val="both"/>
      </w:pPr>
      <w:r>
        <w:tab/>
      </w:r>
      <w:r w:rsidRPr="009A5C26">
        <w:t>Одно лицо имеет право подать только одну заявку.</w:t>
      </w:r>
    </w:p>
    <w:p w:rsidR="00941064" w:rsidRDefault="00941064" w:rsidP="00826343">
      <w:pPr>
        <w:tabs>
          <w:tab w:val="left" w:pos="-2127"/>
          <w:tab w:val="left" w:pos="-993"/>
        </w:tabs>
        <w:jc w:val="both"/>
      </w:pPr>
      <w:r>
        <w:tab/>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941064" w:rsidRDefault="00941064" w:rsidP="00826343">
      <w:pPr>
        <w:tabs>
          <w:tab w:val="left" w:pos="-2127"/>
          <w:tab w:val="left" w:pos="-993"/>
        </w:tabs>
        <w:jc w:val="both"/>
      </w:pPr>
      <w:r>
        <w:tab/>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41064" w:rsidRDefault="00941064" w:rsidP="00DB5569">
      <w:pPr>
        <w:tabs>
          <w:tab w:val="left" w:pos="-2127"/>
          <w:tab w:val="left" w:pos="-993"/>
        </w:tabs>
        <w:jc w:val="both"/>
      </w:pPr>
      <w:r>
        <w:tab/>
        <w:t>Прием заявок и прилагаемых к ним документов начинается с даты и времени, указанных в информационном сообщении о проведении продажи муниципального имущества, осуществляется в течение не менее 25 календарных дней.</w:t>
      </w:r>
    </w:p>
    <w:p w:rsidR="00941064" w:rsidRDefault="00941064" w:rsidP="00DB5569">
      <w:pPr>
        <w:tabs>
          <w:tab w:val="left" w:pos="-2127"/>
          <w:tab w:val="left" w:pos="-993"/>
        </w:tabs>
        <w:jc w:val="both"/>
      </w:pPr>
      <w:r>
        <w:tab/>
        <w:t>В течение этого периода оператор электронной площадки ежедневно направляет продавцу уведомления о поступивших заявках.</w:t>
      </w:r>
    </w:p>
    <w:p w:rsidR="00941064" w:rsidRDefault="00941064" w:rsidP="00DB5569">
      <w:pPr>
        <w:tabs>
          <w:tab w:val="left" w:pos="-2127"/>
          <w:tab w:val="left" w:pos="-993"/>
        </w:tabs>
        <w:jc w:val="both"/>
      </w:pPr>
      <w:r>
        <w:tab/>
        <w:t>Критерием принятия решений о регистрации заявки на участие в аукционе и пакета документов является факт направления заявителем заявки на участие в аукционе и пакета документов в электронной форме.</w:t>
      </w:r>
    </w:p>
    <w:p w:rsidR="00941064" w:rsidRDefault="00941064" w:rsidP="00DB5569">
      <w:pPr>
        <w:tabs>
          <w:tab w:val="left" w:pos="-2127"/>
          <w:tab w:val="left" w:pos="-993"/>
        </w:tabs>
        <w:jc w:val="both"/>
      </w:pPr>
      <w:r>
        <w:tab/>
        <w:t>Результатом административной процедуры является прием заявки и пакета документов.</w:t>
      </w:r>
    </w:p>
    <w:p w:rsidR="00941064" w:rsidRDefault="00941064" w:rsidP="00DB5569">
      <w:pPr>
        <w:tabs>
          <w:tab w:val="left" w:pos="-2127"/>
          <w:tab w:val="left" w:pos="-993"/>
        </w:tabs>
        <w:jc w:val="both"/>
      </w:pPr>
      <w:r>
        <w:tab/>
        <w:t>Способом фиксации результата административной процедуры является регистрация заявки на участие в аукционе и пакета документов.</w:t>
      </w:r>
    </w:p>
    <w:p w:rsidR="00941064" w:rsidRDefault="00941064" w:rsidP="00DB5569">
      <w:pPr>
        <w:tabs>
          <w:tab w:val="left" w:pos="-2127"/>
          <w:tab w:val="left" w:pos="-993"/>
        </w:tabs>
        <w:jc w:val="both"/>
      </w:pPr>
      <w:r>
        <w:tab/>
      </w:r>
    </w:p>
    <w:p w:rsidR="00941064" w:rsidRDefault="00941064" w:rsidP="006F1AB6">
      <w:pPr>
        <w:tabs>
          <w:tab w:val="left" w:pos="-2127"/>
          <w:tab w:val="left" w:pos="-993"/>
        </w:tabs>
        <w:jc w:val="both"/>
      </w:pPr>
      <w:r>
        <w:tab/>
        <w:t xml:space="preserve">19.1.1.2. </w:t>
      </w:r>
      <w:r w:rsidRPr="00A10C09">
        <w:rPr>
          <w:i/>
        </w:rPr>
        <w:t xml:space="preserve">Административная процедура </w:t>
      </w:r>
      <w:r>
        <w:t>– принятие решения о признании претендентов участниками аукциона либо об отказе в допуске к участию в аукционе и оформление протокола о признании претендентов участниками аукциона.</w:t>
      </w:r>
    </w:p>
    <w:p w:rsidR="00941064" w:rsidRDefault="00941064" w:rsidP="006F1AB6">
      <w:pPr>
        <w:tabs>
          <w:tab w:val="left" w:pos="-2127"/>
          <w:tab w:val="left" w:pos="-993"/>
        </w:tabs>
        <w:jc w:val="both"/>
      </w:pPr>
      <w:r>
        <w:tab/>
        <w:t>Основанием для начала административной процедуры является поступление в «личный кабинет» продавца заявок на участие в аукционе и пакета документов в электронной форме.</w:t>
      </w:r>
    </w:p>
    <w:p w:rsidR="00941064" w:rsidRDefault="00941064" w:rsidP="006F1AB6">
      <w:pPr>
        <w:tabs>
          <w:tab w:val="left" w:pos="-2127"/>
          <w:tab w:val="left" w:pos="-993"/>
        </w:tabs>
        <w:jc w:val="both"/>
      </w:pPr>
      <w:r>
        <w:tab/>
        <w:t>Ответственным за исполнение данной административной процедуры является комиссия по проведению торгов.</w:t>
      </w:r>
    </w:p>
    <w:p w:rsidR="00941064" w:rsidRDefault="00941064" w:rsidP="006F1AB6">
      <w:pPr>
        <w:tabs>
          <w:tab w:val="left" w:pos="-2127"/>
          <w:tab w:val="left" w:pos="-993"/>
        </w:tabs>
        <w:jc w:val="both"/>
      </w:pPr>
      <w:r>
        <w:tab/>
        <w:t>Процедуру рассмотрения заявок и приложенных к ним пакетов документов осуществляет комиссия по проведению торгов.</w:t>
      </w:r>
    </w:p>
    <w:p w:rsidR="00941064" w:rsidRDefault="00941064" w:rsidP="006F1AB6">
      <w:pPr>
        <w:tabs>
          <w:tab w:val="left" w:pos="-2127"/>
          <w:tab w:val="left" w:pos="-993"/>
        </w:tabs>
        <w:jc w:val="both"/>
      </w:pPr>
      <w:r>
        <w:tab/>
        <w:t>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комиссии по проведению торгов к поданным претендентами заявкам и документам, а также к журналу приема заявок.</w:t>
      </w:r>
    </w:p>
    <w:p w:rsidR="00941064" w:rsidRDefault="00941064" w:rsidP="006F1AB6">
      <w:pPr>
        <w:tabs>
          <w:tab w:val="left" w:pos="-2127"/>
          <w:tab w:val="left" w:pos="-993"/>
        </w:tabs>
        <w:jc w:val="both"/>
      </w:pPr>
      <w:r>
        <w:tab/>
        <w:t>Комиссия по проведению торгов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аукциона,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41064" w:rsidRDefault="00941064" w:rsidP="006F1AB6">
      <w:pPr>
        <w:tabs>
          <w:tab w:val="left" w:pos="-2127"/>
          <w:tab w:val="left" w:pos="-993"/>
        </w:tabs>
        <w:jc w:val="both"/>
      </w:pPr>
    </w:p>
    <w:p w:rsidR="00941064" w:rsidRDefault="00941064" w:rsidP="006F1AB6">
      <w:pPr>
        <w:tabs>
          <w:tab w:val="left" w:pos="-2127"/>
          <w:tab w:val="left" w:pos="-993"/>
        </w:tabs>
        <w:jc w:val="both"/>
      </w:pPr>
      <w:r>
        <w:tab/>
        <w:t>П</w:t>
      </w:r>
      <w:r w:rsidRPr="000156C1">
        <w:t>ротокол о признании претендентов участниками аукциона</w:t>
      </w:r>
      <w:r>
        <w:t xml:space="preserve"> размещается в открытой части электронной площадки, на официальном сайте торгов.</w:t>
      </w:r>
    </w:p>
    <w:p w:rsidR="00941064" w:rsidRDefault="00941064" w:rsidP="006F1AB6">
      <w:pPr>
        <w:tabs>
          <w:tab w:val="left" w:pos="-2127"/>
          <w:tab w:val="left" w:pos="-993"/>
        </w:tabs>
        <w:jc w:val="both"/>
      </w:pPr>
      <w:r>
        <w:tab/>
        <w:t>Решение комиссии по проведению торгов о признании претендентов участниками аукциона принимается в течение 5 рабочих дней с даты окончания срока приема заявок.</w:t>
      </w:r>
    </w:p>
    <w:p w:rsidR="00941064" w:rsidRDefault="00941064" w:rsidP="006F1AB6">
      <w:pPr>
        <w:tabs>
          <w:tab w:val="left" w:pos="-2127"/>
          <w:tab w:val="left" w:pos="-993"/>
        </w:tabs>
        <w:jc w:val="both"/>
      </w:pPr>
      <w:r>
        <w:tab/>
        <w:t>Критерием рассмотрения заявок на участие в аукционе является факт наличия заявок на участие в аукционе.</w:t>
      </w:r>
    </w:p>
    <w:p w:rsidR="00941064" w:rsidRDefault="00941064" w:rsidP="006F1AB6">
      <w:pPr>
        <w:tabs>
          <w:tab w:val="left" w:pos="-2127"/>
          <w:tab w:val="left" w:pos="-993"/>
        </w:tabs>
        <w:jc w:val="both"/>
      </w:pPr>
      <w:r>
        <w:tab/>
        <w:t>Результатом административной процедуры является подписанный протокол о признании претендентов участниками аукциона и размещение его в открытой части электронной площадки, на официальном сайте торгов.</w:t>
      </w:r>
    </w:p>
    <w:p w:rsidR="00941064" w:rsidRDefault="00941064" w:rsidP="006F1AB6">
      <w:pPr>
        <w:tabs>
          <w:tab w:val="left" w:pos="-2127"/>
          <w:tab w:val="left" w:pos="-993"/>
        </w:tabs>
        <w:jc w:val="both"/>
      </w:pPr>
      <w:r>
        <w:tab/>
        <w:t>Способом фиксации административной процедуры является подписание комиссией по проведению торгов протокола о признании претендентов участниками аукциона.</w:t>
      </w:r>
    </w:p>
    <w:p w:rsidR="00941064" w:rsidRDefault="00941064" w:rsidP="006F1AB6">
      <w:pPr>
        <w:tabs>
          <w:tab w:val="left" w:pos="-2127"/>
          <w:tab w:val="left" w:pos="-993"/>
        </w:tabs>
        <w:jc w:val="both"/>
      </w:pPr>
      <w:r>
        <w:tab/>
      </w:r>
    </w:p>
    <w:p w:rsidR="00941064" w:rsidRDefault="00941064" w:rsidP="006F1AB6">
      <w:pPr>
        <w:tabs>
          <w:tab w:val="left" w:pos="-2127"/>
          <w:tab w:val="left" w:pos="-993"/>
        </w:tabs>
        <w:jc w:val="both"/>
      </w:pPr>
      <w:r>
        <w:tab/>
        <w:t>19.1.1.3.</w:t>
      </w:r>
      <w:r>
        <w:rPr>
          <w:i/>
        </w:rPr>
        <w:t xml:space="preserve"> </w:t>
      </w:r>
      <w:r w:rsidRPr="00A10C09">
        <w:rPr>
          <w:i/>
        </w:rPr>
        <w:t>Административная процедура</w:t>
      </w:r>
      <w:r>
        <w:t xml:space="preserve"> – проведение аукциона и оформление протокола об итогах аукциона.</w:t>
      </w:r>
    </w:p>
    <w:p w:rsidR="00941064" w:rsidRDefault="00941064" w:rsidP="006F1AB6">
      <w:pPr>
        <w:tabs>
          <w:tab w:val="left" w:pos="-2127"/>
          <w:tab w:val="left" w:pos="-993"/>
        </w:tabs>
        <w:jc w:val="both"/>
      </w:pPr>
      <w:r>
        <w:tab/>
        <w:t>Основанием для начала административной процедуры является протокол о признании претендентов участниками аукциона.</w:t>
      </w:r>
    </w:p>
    <w:p w:rsidR="00941064" w:rsidRDefault="00941064" w:rsidP="006F1AB6">
      <w:pPr>
        <w:tabs>
          <w:tab w:val="left" w:pos="-2127"/>
          <w:tab w:val="left" w:pos="-993"/>
        </w:tabs>
        <w:jc w:val="both"/>
      </w:pPr>
      <w:r>
        <w:tab/>
        <w:t>Ответственным за исполнение данной административной процедуры является комиссия по проведению торгов.</w:t>
      </w:r>
    </w:p>
    <w:p w:rsidR="00941064" w:rsidRDefault="00941064" w:rsidP="009B2764">
      <w:pPr>
        <w:tabs>
          <w:tab w:val="left" w:pos="-2127"/>
          <w:tab w:val="left" w:pos="-993"/>
        </w:tabs>
        <w:jc w:val="both"/>
      </w:pPr>
      <w:r>
        <w:tab/>
        <w:t>Процедура аукциона проводится комиссией по проведению торгов в соответствии с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941064" w:rsidRDefault="00941064" w:rsidP="009B2764">
      <w:pPr>
        <w:tabs>
          <w:tab w:val="left" w:pos="-2127"/>
          <w:tab w:val="left" w:pos="-993"/>
        </w:tabs>
        <w:jc w:val="both"/>
      </w:pPr>
      <w:r>
        <w:tab/>
        <w:t>Аукцион признается несостоявшимся в следующих случаях:</w:t>
      </w:r>
    </w:p>
    <w:p w:rsidR="00941064" w:rsidRDefault="00941064" w:rsidP="009B2764">
      <w:pPr>
        <w:numPr>
          <w:ilvl w:val="0"/>
          <w:numId w:val="25"/>
        </w:numPr>
        <w:tabs>
          <w:tab w:val="clear" w:pos="4644"/>
          <w:tab w:val="left" w:pos="-2127"/>
          <w:tab w:val="left" w:pos="-993"/>
          <w:tab w:val="num" w:pos="993"/>
        </w:tabs>
        <w:ind w:left="0" w:firstLine="709"/>
        <w:jc w:val="both"/>
      </w:pPr>
      <w:r>
        <w:t>не было подано ни одной заявки либо ни один из претендентов не признан участником;</w:t>
      </w:r>
    </w:p>
    <w:p w:rsidR="00941064" w:rsidRDefault="00941064" w:rsidP="009B2764">
      <w:pPr>
        <w:numPr>
          <w:ilvl w:val="0"/>
          <w:numId w:val="25"/>
        </w:numPr>
        <w:tabs>
          <w:tab w:val="clear" w:pos="4644"/>
          <w:tab w:val="left" w:pos="-2127"/>
          <w:tab w:val="left" w:pos="-993"/>
          <w:tab w:val="num" w:pos="993"/>
        </w:tabs>
        <w:ind w:left="0" w:firstLine="709"/>
        <w:jc w:val="both"/>
      </w:pPr>
      <w:r>
        <w:t>ни один из участников не сделал предложение о начальной цене имущества;</w:t>
      </w:r>
    </w:p>
    <w:p w:rsidR="00941064" w:rsidRDefault="00941064" w:rsidP="009B2764">
      <w:pPr>
        <w:numPr>
          <w:ilvl w:val="0"/>
          <w:numId w:val="25"/>
        </w:numPr>
        <w:tabs>
          <w:tab w:val="clear" w:pos="4644"/>
          <w:tab w:val="left" w:pos="-2127"/>
          <w:tab w:val="left" w:pos="-993"/>
          <w:tab w:val="num" w:pos="993"/>
        </w:tabs>
        <w:ind w:left="0" w:firstLine="709"/>
        <w:jc w:val="both"/>
      </w:pPr>
      <w:r>
        <w:t>отказ лица, признанного единственным участником, от заключения договора купли-продажи муниципального имущества.</w:t>
      </w:r>
    </w:p>
    <w:p w:rsidR="00941064" w:rsidRDefault="00941064" w:rsidP="009B2764">
      <w:pPr>
        <w:tabs>
          <w:tab w:val="left" w:pos="-2127"/>
          <w:tab w:val="left" w:pos="-993"/>
        </w:tabs>
        <w:jc w:val="both"/>
      </w:pPr>
      <w:r>
        <w:tab/>
        <w:t>В случае если заявку подало только одно лицо, признанное единственным участником, договор купли-продажи муниципального имущества заключается с таким лицом по начальной цене продажи муниципального имущества.</w:t>
      </w:r>
    </w:p>
    <w:p w:rsidR="00941064" w:rsidRDefault="00941064" w:rsidP="009B2764">
      <w:pPr>
        <w:tabs>
          <w:tab w:val="left" w:pos="-2127"/>
          <w:tab w:val="left" w:pos="-993"/>
        </w:tabs>
        <w:jc w:val="both"/>
      </w:pPr>
      <w:r>
        <w:tab/>
        <w:t>Ход проведения процедуры аукциона фиксируется оператором электронной площадки в электронном журнале, который направляется комиссии по проведению торгов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аукциона.</w:t>
      </w:r>
    </w:p>
    <w:p w:rsidR="00941064" w:rsidRDefault="00941064" w:rsidP="009B2764">
      <w:pPr>
        <w:tabs>
          <w:tab w:val="left" w:pos="-2127"/>
          <w:tab w:val="left" w:pos="-993"/>
        </w:tabs>
        <w:jc w:val="both"/>
      </w:pPr>
      <w:r>
        <w:tab/>
        <w:t>Протокол об итогах аукциона удостоверяет право победителя или единственного участника на заключение договора купли-продажи муниципального имущества, содержит фамилию, имя, отчество (при наличии) или наименование юридического лица – победителя аукциона или единственного участника, цену муниципального имущества, предложенную победителем, или начальную цену муниципального имущества, в случае если лицо признано единственным участником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 единственный участник.</w:t>
      </w:r>
    </w:p>
    <w:p w:rsidR="00941064" w:rsidRDefault="00941064" w:rsidP="009B2764">
      <w:pPr>
        <w:tabs>
          <w:tab w:val="left" w:pos="-2127"/>
          <w:tab w:val="left" w:pos="-993"/>
        </w:tabs>
        <w:jc w:val="both"/>
      </w:pPr>
      <w:r>
        <w:tab/>
        <w:t>Процедура аукциона считается завершенной со времени подписания комиссией по проведению торгов протокола об итогах аукциона.</w:t>
      </w:r>
    </w:p>
    <w:p w:rsidR="00941064" w:rsidRDefault="00941064" w:rsidP="009B2764">
      <w:pPr>
        <w:tabs>
          <w:tab w:val="left" w:pos="-2127"/>
          <w:tab w:val="left" w:pos="-993"/>
        </w:tabs>
        <w:jc w:val="both"/>
      </w:pPr>
      <w:r>
        <w:tab/>
        <w:t>В течение одного часа с момента подписания протокола об итогах аукциона победителю или единственному участнику направляется уведомление о признании его победителем или единственным участником, протокол размещается в открытой части электронной площадки.</w:t>
      </w:r>
    </w:p>
    <w:p w:rsidR="00941064" w:rsidRDefault="00941064" w:rsidP="009B2764">
      <w:pPr>
        <w:tabs>
          <w:tab w:val="left" w:pos="-2127"/>
          <w:tab w:val="left" w:pos="-993"/>
        </w:tabs>
        <w:jc w:val="both"/>
      </w:pPr>
      <w:r>
        <w:tab/>
        <w:t>Критерием принятия решения о проведении аукциона являются дата и время проведения аукциона, указанные в информационном сообщении о проведении аукциона.</w:t>
      </w:r>
    </w:p>
    <w:p w:rsidR="00941064" w:rsidRDefault="00941064" w:rsidP="009B2764">
      <w:pPr>
        <w:tabs>
          <w:tab w:val="left" w:pos="-2127"/>
          <w:tab w:val="left" w:pos="-993"/>
        </w:tabs>
        <w:jc w:val="both"/>
      </w:pPr>
      <w:r>
        <w:tab/>
        <w:t>Результатом административной процедуры является подписанный протокол об итогах аукциона.</w:t>
      </w:r>
    </w:p>
    <w:p w:rsidR="00941064" w:rsidRDefault="00941064" w:rsidP="009B2764">
      <w:pPr>
        <w:tabs>
          <w:tab w:val="left" w:pos="-2127"/>
          <w:tab w:val="left" w:pos="-993"/>
        </w:tabs>
        <w:jc w:val="both"/>
      </w:pPr>
    </w:p>
    <w:p w:rsidR="00941064" w:rsidRDefault="00941064" w:rsidP="009B2764">
      <w:pPr>
        <w:tabs>
          <w:tab w:val="left" w:pos="-2127"/>
          <w:tab w:val="left" w:pos="-993"/>
        </w:tabs>
        <w:jc w:val="both"/>
      </w:pPr>
    </w:p>
    <w:p w:rsidR="00941064" w:rsidRDefault="00941064" w:rsidP="009B2764">
      <w:pPr>
        <w:tabs>
          <w:tab w:val="left" w:pos="-2127"/>
          <w:tab w:val="left" w:pos="-993"/>
        </w:tabs>
        <w:jc w:val="both"/>
      </w:pPr>
      <w:r>
        <w:tab/>
        <w:t>Способом фиксации административной процедуры является направление победителю аукциона или единственному участнику уведомления о признании его победителем или единственным участником, а также размещение протокола в открытой части электронной площадки.</w:t>
      </w:r>
    </w:p>
    <w:p w:rsidR="00941064" w:rsidRDefault="00941064" w:rsidP="009B2764">
      <w:pPr>
        <w:tabs>
          <w:tab w:val="left" w:pos="-2127"/>
          <w:tab w:val="left" w:pos="-993"/>
        </w:tabs>
        <w:jc w:val="both"/>
      </w:pPr>
    </w:p>
    <w:p w:rsidR="00941064" w:rsidRDefault="00941064" w:rsidP="009B2764">
      <w:pPr>
        <w:tabs>
          <w:tab w:val="left" w:pos="-2127"/>
          <w:tab w:val="left" w:pos="-993"/>
        </w:tabs>
        <w:jc w:val="both"/>
      </w:pPr>
      <w:r>
        <w:tab/>
        <w:t>19.1.1.4.</w:t>
      </w:r>
      <w:r>
        <w:rPr>
          <w:i/>
        </w:rPr>
        <w:t xml:space="preserve"> </w:t>
      </w:r>
      <w:r w:rsidRPr="00A10C09">
        <w:rPr>
          <w:i/>
        </w:rPr>
        <w:t>Административная процедура</w:t>
      </w:r>
      <w:r>
        <w:t xml:space="preserve"> – оформление и направление победителю аукциона или единственному участнику договора купли-продажи муниципального имущества.</w:t>
      </w:r>
    </w:p>
    <w:p w:rsidR="00941064" w:rsidRDefault="00941064" w:rsidP="009B2764">
      <w:pPr>
        <w:tabs>
          <w:tab w:val="left" w:pos="-2127"/>
          <w:tab w:val="left" w:pos="-993"/>
        </w:tabs>
        <w:jc w:val="both"/>
      </w:pPr>
      <w:r>
        <w:tab/>
        <w:t>Основанием для начала административной процедуры является протокол об итогах аукциона.</w:t>
      </w:r>
    </w:p>
    <w:p w:rsidR="00941064" w:rsidRDefault="00941064" w:rsidP="009B2764">
      <w:pPr>
        <w:tabs>
          <w:tab w:val="left" w:pos="-2127"/>
          <w:tab w:val="left" w:pos="-993"/>
        </w:tabs>
        <w:jc w:val="both"/>
      </w:pPr>
      <w:r>
        <w:tab/>
        <w:t>Ответственным за исполнение административной процедуры является продавец.</w:t>
      </w:r>
    </w:p>
    <w:p w:rsidR="00941064" w:rsidRDefault="00941064" w:rsidP="009B2764">
      <w:pPr>
        <w:tabs>
          <w:tab w:val="left" w:pos="-2127"/>
          <w:tab w:val="left" w:pos="-993"/>
        </w:tabs>
        <w:jc w:val="both"/>
      </w:pPr>
      <w:r>
        <w:tab/>
        <w:t>В течение 5 рабочих дней со дня подведения итогов аукциона с победителем или единственным участником заключается договор купли-продажи муниципального имущества.</w:t>
      </w:r>
    </w:p>
    <w:p w:rsidR="00941064" w:rsidRDefault="00941064" w:rsidP="009B2764">
      <w:pPr>
        <w:tabs>
          <w:tab w:val="left" w:pos="-2127"/>
          <w:tab w:val="left" w:pos="-993"/>
        </w:tabs>
        <w:jc w:val="both"/>
      </w:pPr>
      <w:r>
        <w:tab/>
        <w:t>Процедура оформления договора купли-продажи муниципального имущества включает в себя:</w:t>
      </w:r>
    </w:p>
    <w:p w:rsidR="00941064" w:rsidRDefault="00941064" w:rsidP="009B2764">
      <w:pPr>
        <w:numPr>
          <w:ilvl w:val="0"/>
          <w:numId w:val="23"/>
        </w:numPr>
        <w:tabs>
          <w:tab w:val="clear" w:pos="4644"/>
          <w:tab w:val="left" w:pos="-2127"/>
          <w:tab w:val="left" w:pos="-993"/>
          <w:tab w:val="num" w:pos="993"/>
        </w:tabs>
        <w:ind w:left="0" w:firstLine="709"/>
        <w:jc w:val="both"/>
      </w:pPr>
      <w:r>
        <w:t>подготовку договора купли-продажи муниципального имущества;</w:t>
      </w:r>
    </w:p>
    <w:p w:rsidR="00941064" w:rsidRDefault="00941064" w:rsidP="009B2764">
      <w:pPr>
        <w:numPr>
          <w:ilvl w:val="0"/>
          <w:numId w:val="23"/>
        </w:numPr>
        <w:tabs>
          <w:tab w:val="clear" w:pos="4644"/>
          <w:tab w:val="left" w:pos="-2127"/>
          <w:tab w:val="left" w:pos="-993"/>
          <w:tab w:val="num" w:pos="993"/>
        </w:tabs>
        <w:ind w:left="0" w:firstLine="709"/>
        <w:jc w:val="both"/>
      </w:pPr>
      <w:r>
        <w:t>проверку, визирование и подписание усиленной квалифицированной электронной подписью договора купли-продажи муниципального имущества уполномоченным на подписание такого документа должностным лицом Управления;</w:t>
      </w:r>
    </w:p>
    <w:p w:rsidR="00941064" w:rsidRDefault="00941064" w:rsidP="009B2764">
      <w:pPr>
        <w:numPr>
          <w:ilvl w:val="0"/>
          <w:numId w:val="23"/>
        </w:numPr>
        <w:tabs>
          <w:tab w:val="clear" w:pos="4644"/>
          <w:tab w:val="left" w:pos="-2127"/>
          <w:tab w:val="left" w:pos="-993"/>
          <w:tab w:val="num" w:pos="993"/>
        </w:tabs>
        <w:ind w:left="0" w:firstLine="709"/>
        <w:jc w:val="both"/>
      </w:pPr>
      <w:r>
        <w:t>направление подписанного договора купли-продажи муниципального имущества победителю или единственному участнику.</w:t>
      </w:r>
    </w:p>
    <w:p w:rsidR="00941064" w:rsidRDefault="00941064" w:rsidP="009B2764">
      <w:pPr>
        <w:tabs>
          <w:tab w:val="left" w:pos="-2127"/>
          <w:tab w:val="left" w:pos="-993"/>
        </w:tabs>
        <w:jc w:val="both"/>
      </w:pPr>
    </w:p>
    <w:p w:rsidR="00941064" w:rsidRDefault="00941064" w:rsidP="009B2764">
      <w:pPr>
        <w:tabs>
          <w:tab w:val="left" w:pos="-2127"/>
          <w:tab w:val="left" w:pos="-993"/>
        </w:tabs>
        <w:jc w:val="both"/>
      </w:pPr>
      <w:r>
        <w:tab/>
        <w:t>Продавец направляет победителю или единственному участнику договор купли-продажи муниципального имущества в форме электронного документа.</w:t>
      </w:r>
    </w:p>
    <w:p w:rsidR="00941064" w:rsidRDefault="00941064" w:rsidP="009B2764">
      <w:pPr>
        <w:tabs>
          <w:tab w:val="left" w:pos="-2127"/>
          <w:tab w:val="left" w:pos="-993"/>
        </w:tabs>
        <w:jc w:val="both"/>
      </w:pPr>
      <w:r>
        <w:tab/>
        <w:t>Критерием принятия решения о подготовке и направлении договора купли-продажи муниципального имущества является наличие протокола об итогах аукциона.</w:t>
      </w:r>
    </w:p>
    <w:p w:rsidR="00941064" w:rsidRDefault="00941064" w:rsidP="009B2764">
      <w:pPr>
        <w:tabs>
          <w:tab w:val="left" w:pos="-2127"/>
          <w:tab w:val="left" w:pos="-993"/>
        </w:tabs>
        <w:jc w:val="both"/>
      </w:pPr>
      <w:r>
        <w:tab/>
        <w:t>Результатом данной административной процедуры является договор купли-продажи муниципального имущества.</w:t>
      </w:r>
    </w:p>
    <w:p w:rsidR="00941064" w:rsidRDefault="00941064" w:rsidP="009B2764">
      <w:pPr>
        <w:tabs>
          <w:tab w:val="left" w:pos="-2127"/>
          <w:tab w:val="left" w:pos="-993"/>
        </w:tabs>
        <w:jc w:val="both"/>
      </w:pPr>
      <w:r>
        <w:tab/>
        <w:t>Способом фиксации административной процедуры является подписание договора купли-продажи муниципального имущества уполномоченным на подписание такого документа должностным лицом Управления.</w:t>
      </w:r>
    </w:p>
    <w:p w:rsidR="00941064" w:rsidRDefault="00941064" w:rsidP="009B2764">
      <w:pPr>
        <w:tabs>
          <w:tab w:val="left" w:pos="-2127"/>
          <w:tab w:val="left" w:pos="-993"/>
        </w:tabs>
        <w:jc w:val="both"/>
      </w:pPr>
    </w:p>
    <w:p w:rsidR="00941064" w:rsidRDefault="00941064" w:rsidP="009B2764">
      <w:pPr>
        <w:tabs>
          <w:tab w:val="left" w:pos="-2127"/>
          <w:tab w:val="left" w:pos="-993"/>
        </w:tabs>
        <w:jc w:val="both"/>
      </w:pPr>
      <w:r>
        <w:tab/>
        <w:t>19.1.2.</w:t>
      </w:r>
      <w:r>
        <w:rPr>
          <w:b/>
        </w:rPr>
        <w:t xml:space="preserve"> </w:t>
      </w:r>
      <w:r w:rsidRPr="00C86821">
        <w:rPr>
          <w:b/>
        </w:rPr>
        <w:t>Описание административных процедур при продаже муниципального имущества на специализированном аукционе.</w:t>
      </w:r>
    </w:p>
    <w:p w:rsidR="00941064" w:rsidRDefault="00941064" w:rsidP="009B2764">
      <w:pPr>
        <w:tabs>
          <w:tab w:val="left" w:pos="-2127"/>
          <w:tab w:val="left" w:pos="-993"/>
        </w:tabs>
        <w:jc w:val="both"/>
      </w:pPr>
    </w:p>
    <w:p w:rsidR="00941064" w:rsidRDefault="00941064" w:rsidP="009B2764">
      <w:pPr>
        <w:tabs>
          <w:tab w:val="left" w:pos="-2127"/>
          <w:tab w:val="left" w:pos="-993"/>
        </w:tabs>
        <w:jc w:val="both"/>
      </w:pPr>
      <w:r>
        <w:tab/>
      </w:r>
      <w:r w:rsidRPr="009B2764">
        <w:t>19.1.2.1.</w:t>
      </w:r>
      <w:r>
        <w:rPr>
          <w:i/>
        </w:rPr>
        <w:t xml:space="preserve"> </w:t>
      </w:r>
      <w:r w:rsidRPr="00A10C09">
        <w:rPr>
          <w:i/>
        </w:rPr>
        <w:t>Административная процедура</w:t>
      </w:r>
      <w:r>
        <w:t xml:space="preserve"> – прием и регистрация заявок и пакета документов и оформление протокола об итогах приема заявок.</w:t>
      </w:r>
    </w:p>
    <w:p w:rsidR="00941064" w:rsidRDefault="00941064" w:rsidP="009B2764">
      <w:pPr>
        <w:tabs>
          <w:tab w:val="left" w:pos="-2127"/>
          <w:tab w:val="left" w:pos="-993"/>
        </w:tabs>
        <w:jc w:val="both"/>
      </w:pPr>
      <w:r>
        <w:tab/>
        <w:t>Для продажи муниципального имущества уведомление о проведении продажи муниципального имущества на специализированном аукционе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муниципального имущества на специализированном аукционе на официальном сайте торгов и официальном портале Администрации Ржевского муниципального округа Тверской области.</w:t>
      </w:r>
    </w:p>
    <w:p w:rsidR="00941064" w:rsidRDefault="00941064" w:rsidP="009B2764">
      <w:pPr>
        <w:tabs>
          <w:tab w:val="left" w:pos="-2127"/>
          <w:tab w:val="left" w:pos="-993"/>
        </w:tabs>
        <w:jc w:val="both"/>
      </w:pPr>
      <w:r>
        <w:tab/>
        <w:t>Ответственным за исполнение данной административной процедуры является оператор электронной площадки, комиссия по проведению торгов.</w:t>
      </w:r>
    </w:p>
    <w:p w:rsidR="00941064" w:rsidRDefault="00941064" w:rsidP="009B2764">
      <w:pPr>
        <w:tabs>
          <w:tab w:val="left" w:pos="-2127"/>
          <w:tab w:val="left" w:pos="-993"/>
        </w:tabs>
        <w:jc w:val="both"/>
      </w:pPr>
      <w:r>
        <w:tab/>
        <w:t>Для участия в продаже муниципального имущества на специализированном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специализированного аукциона.</w:t>
      </w:r>
    </w:p>
    <w:p w:rsidR="00941064" w:rsidRDefault="00941064" w:rsidP="00314643">
      <w:pPr>
        <w:tabs>
          <w:tab w:val="left" w:pos="-2127"/>
          <w:tab w:val="left" w:pos="-993"/>
        </w:tabs>
        <w:jc w:val="both"/>
      </w:pPr>
      <w:r>
        <w:tab/>
        <w:t>Заявка подается путем заполнения ее электронной формы, размещенной в открытой части электронной площадки, с приложением электронных образов документов, предусмотренных разделом 2 настоящего Административного регламента.</w:t>
      </w:r>
    </w:p>
    <w:p w:rsidR="00941064" w:rsidRDefault="00941064" w:rsidP="00314643">
      <w:pPr>
        <w:tabs>
          <w:tab w:val="left" w:pos="-2127"/>
          <w:tab w:val="left" w:pos="-993"/>
        </w:tabs>
        <w:jc w:val="both"/>
      </w:pPr>
    </w:p>
    <w:p w:rsidR="00941064" w:rsidRDefault="00941064" w:rsidP="00314643">
      <w:pPr>
        <w:tabs>
          <w:tab w:val="left" w:pos="-2127"/>
          <w:tab w:val="left" w:pos="-993"/>
        </w:tabs>
        <w:jc w:val="both"/>
      </w:pPr>
    </w:p>
    <w:p w:rsidR="00941064" w:rsidRDefault="00941064" w:rsidP="00314643">
      <w:pPr>
        <w:tabs>
          <w:tab w:val="left" w:pos="-2127"/>
          <w:tab w:val="left" w:pos="-993"/>
        </w:tabs>
        <w:jc w:val="both"/>
      </w:pPr>
      <w:r>
        <w:tab/>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941064" w:rsidRDefault="00941064" w:rsidP="00314643">
      <w:pPr>
        <w:tabs>
          <w:tab w:val="left" w:pos="-2127"/>
          <w:tab w:val="left" w:pos="-993"/>
        </w:tabs>
        <w:jc w:val="both"/>
      </w:pPr>
      <w:r>
        <w:tab/>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41064" w:rsidRDefault="00941064" w:rsidP="00314643">
      <w:pPr>
        <w:tabs>
          <w:tab w:val="left" w:pos="-2127"/>
          <w:tab w:val="left" w:pos="-993"/>
        </w:tabs>
        <w:jc w:val="both"/>
      </w:pPr>
      <w:r>
        <w:tab/>
        <w:t>Прием заявок и прилагаемых к ним документов начинается с даты и времени, указанных в информационном сообщении о проведении продажи муниципального имущества на специализированном аукционе, осуществляется в течение не менее 25 календарных дней.</w:t>
      </w:r>
    </w:p>
    <w:p w:rsidR="00941064" w:rsidRDefault="00941064" w:rsidP="00314643">
      <w:pPr>
        <w:tabs>
          <w:tab w:val="left" w:pos="-2127"/>
          <w:tab w:val="left" w:pos="-993"/>
        </w:tabs>
        <w:jc w:val="both"/>
      </w:pPr>
      <w:r>
        <w:tab/>
        <w:t>В течение этого периода оператор электронной площадки ежедневно направляет продавцу уведомления о поступивших заявках.</w:t>
      </w:r>
    </w:p>
    <w:p w:rsidR="00941064" w:rsidRDefault="00941064" w:rsidP="00314643">
      <w:pPr>
        <w:tabs>
          <w:tab w:val="left" w:pos="-2127"/>
          <w:tab w:val="left" w:pos="-993"/>
        </w:tabs>
        <w:jc w:val="both"/>
      </w:pPr>
      <w:r>
        <w:tab/>
        <w:t>В течение времени приема заявок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в течение одного часа со времени окончания приема заявок, указанного в информационном сообщении о проведении специализированного аукциона, доступ к журналу приема заявок.</w:t>
      </w:r>
    </w:p>
    <w:p w:rsidR="00941064" w:rsidRDefault="00941064" w:rsidP="00314643">
      <w:pPr>
        <w:tabs>
          <w:tab w:val="left" w:pos="-2127"/>
          <w:tab w:val="left" w:pos="-993"/>
        </w:tabs>
        <w:jc w:val="both"/>
      </w:pPr>
      <w:r>
        <w:tab/>
        <w:t>Решение продавца об итогах приема заявок и прилагаемых к ним документов оформляется протоколом об итогах приема заявок.</w:t>
      </w:r>
    </w:p>
    <w:p w:rsidR="00941064" w:rsidRDefault="00941064" w:rsidP="00314643">
      <w:pPr>
        <w:tabs>
          <w:tab w:val="left" w:pos="-2127"/>
          <w:tab w:val="left" w:pos="-993"/>
        </w:tabs>
        <w:jc w:val="both"/>
      </w:pPr>
      <w:r>
        <w:tab/>
        <w:t>Критерием принятия решений о регистрации заявки на участие в специализированном аукционе и пакета документов является факт направления заявителем заявки на участие в специализированном аукционе и пакета документов в электронной форме.</w:t>
      </w:r>
    </w:p>
    <w:p w:rsidR="00941064" w:rsidRDefault="00941064" w:rsidP="00314643">
      <w:pPr>
        <w:tabs>
          <w:tab w:val="left" w:pos="-2127"/>
          <w:tab w:val="left" w:pos="-993"/>
        </w:tabs>
        <w:jc w:val="both"/>
      </w:pPr>
      <w:r>
        <w:tab/>
        <w:t>Результатом административной процедуры является прием заявки и пакета документов и протокол об итогах приема заявок.</w:t>
      </w:r>
    </w:p>
    <w:p w:rsidR="00941064" w:rsidRDefault="00941064" w:rsidP="00314643">
      <w:pPr>
        <w:tabs>
          <w:tab w:val="left" w:pos="-2127"/>
          <w:tab w:val="left" w:pos="-993"/>
        </w:tabs>
        <w:jc w:val="both"/>
      </w:pPr>
      <w:r>
        <w:tab/>
        <w:t>Способом фиксации результата административной процедуры является регистрация заявки на участие в специализированном аукционе и пакета документов и подписание протокола об итогах приема заявок.</w:t>
      </w:r>
    </w:p>
    <w:p w:rsidR="00941064" w:rsidRDefault="00941064" w:rsidP="00314643">
      <w:pPr>
        <w:tabs>
          <w:tab w:val="left" w:pos="-2127"/>
          <w:tab w:val="left" w:pos="-993"/>
        </w:tabs>
        <w:jc w:val="both"/>
      </w:pPr>
    </w:p>
    <w:p w:rsidR="00941064" w:rsidRDefault="00941064" w:rsidP="00314643">
      <w:pPr>
        <w:tabs>
          <w:tab w:val="left" w:pos="-2127"/>
          <w:tab w:val="left" w:pos="-993"/>
        </w:tabs>
        <w:jc w:val="both"/>
      </w:pPr>
      <w:r>
        <w:tab/>
      </w:r>
      <w:r w:rsidRPr="00314643">
        <w:t>19.1.2.2.</w:t>
      </w:r>
      <w:r>
        <w:rPr>
          <w:i/>
        </w:rPr>
        <w:t xml:space="preserve"> </w:t>
      </w:r>
      <w:r w:rsidRPr="00A10C09">
        <w:rPr>
          <w:i/>
        </w:rPr>
        <w:t xml:space="preserve">Административная процедура </w:t>
      </w:r>
      <w:r>
        <w:t>– принятие решения о допуске (отказе в допуске) к участию в специализированном аукционе и оформление протокола об определении участников специализированного аукциона.</w:t>
      </w:r>
    </w:p>
    <w:p w:rsidR="00941064" w:rsidRDefault="00941064" w:rsidP="00314643">
      <w:pPr>
        <w:tabs>
          <w:tab w:val="left" w:pos="-2127"/>
          <w:tab w:val="left" w:pos="-993"/>
        </w:tabs>
        <w:jc w:val="both"/>
      </w:pPr>
      <w:r>
        <w:tab/>
        <w:t>Основанием для начала административной процедуры является поступление в «личный кабинет» продавца заявок на участие в специализированном аукционе и пакета документов в электронной форме.</w:t>
      </w:r>
    </w:p>
    <w:p w:rsidR="00941064" w:rsidRDefault="00941064" w:rsidP="00314643">
      <w:pPr>
        <w:tabs>
          <w:tab w:val="left" w:pos="-2127"/>
          <w:tab w:val="left" w:pos="-993"/>
        </w:tabs>
        <w:jc w:val="both"/>
      </w:pPr>
      <w:r>
        <w:tab/>
        <w:t>Ответственным за исполнение данной административной процедуры является комиссия по проведению торгов.</w:t>
      </w:r>
    </w:p>
    <w:p w:rsidR="00941064" w:rsidRDefault="00941064" w:rsidP="001B0386">
      <w:pPr>
        <w:tabs>
          <w:tab w:val="left" w:pos="-2127"/>
          <w:tab w:val="left" w:pos="-993"/>
        </w:tabs>
        <w:jc w:val="both"/>
      </w:pPr>
      <w:r>
        <w:tab/>
        <w:t>К участию в специализированном аукционе допускаются претенденты, в отношении которых комиссия по проведению торгов не выявила ни одного обстоятельства, являющегося в соответствии с разделом 2 настоящего Административного регламента основанием для отказа в допуске к участию в специализированном аукционе.</w:t>
      </w:r>
    </w:p>
    <w:p w:rsidR="00941064" w:rsidRDefault="00941064" w:rsidP="001B0386">
      <w:pPr>
        <w:tabs>
          <w:tab w:val="left" w:pos="-2127"/>
          <w:tab w:val="left" w:pos="-993"/>
        </w:tabs>
        <w:jc w:val="both"/>
      </w:pPr>
      <w:r>
        <w:tab/>
        <w:t>Решение продавца о допуске (отказе в допуске) претендентов к участию в специализированном аукционе оформляется протоколом об определении участников, в котором указываются:</w:t>
      </w:r>
    </w:p>
    <w:p w:rsidR="00941064" w:rsidRDefault="00941064" w:rsidP="001B0386">
      <w:pPr>
        <w:tabs>
          <w:tab w:val="left" w:pos="-2127"/>
          <w:tab w:val="left" w:pos="-993"/>
        </w:tabs>
        <w:jc w:val="both"/>
      </w:pPr>
      <w:r>
        <w:tab/>
        <w:t>а) наименование продавца;</w:t>
      </w:r>
    </w:p>
    <w:p w:rsidR="00941064" w:rsidRDefault="00941064" w:rsidP="001B0386">
      <w:pPr>
        <w:tabs>
          <w:tab w:val="left" w:pos="-2127"/>
          <w:tab w:val="left" w:pos="-993"/>
        </w:tabs>
        <w:jc w:val="both"/>
      </w:pPr>
      <w:r>
        <w:tab/>
        <w:t>б) полное наименование акционерного общества, акции которого подлежат продаже на специализированном аукционе;</w:t>
      </w:r>
    </w:p>
    <w:p w:rsidR="00941064" w:rsidRDefault="00941064" w:rsidP="001B0386">
      <w:pPr>
        <w:tabs>
          <w:tab w:val="left" w:pos="-2127"/>
          <w:tab w:val="left" w:pos="-993"/>
        </w:tabs>
        <w:jc w:val="both"/>
      </w:pPr>
      <w:r>
        <w:tab/>
        <w:t>в) претенденты, признанные участниками;</w:t>
      </w:r>
    </w:p>
    <w:p w:rsidR="00941064" w:rsidRDefault="00941064" w:rsidP="001B0386">
      <w:pPr>
        <w:tabs>
          <w:tab w:val="left" w:pos="-2127"/>
          <w:tab w:val="left" w:pos="-993"/>
        </w:tabs>
        <w:jc w:val="both"/>
      </w:pPr>
      <w:r>
        <w:tab/>
        <w:t>г) претенденты, которым было отказано в допуске к участию в специализированном аукционе, с указанием оснований такого отказа.</w:t>
      </w:r>
    </w:p>
    <w:p w:rsidR="00941064" w:rsidRDefault="00941064" w:rsidP="001B0386">
      <w:pPr>
        <w:tabs>
          <w:tab w:val="left" w:pos="-2127"/>
          <w:tab w:val="left" w:pos="-993"/>
        </w:tabs>
        <w:jc w:val="both"/>
      </w:pPr>
      <w:r>
        <w:tab/>
        <w:t>Протокол размещается в открытой части электронной площадки, на официальном сайте торгов не позднее следующего рабочего дня со дня утверждения комиссией по проведению торгов протокола об определении участников.</w:t>
      </w:r>
    </w:p>
    <w:p w:rsidR="00941064" w:rsidRDefault="00941064" w:rsidP="001B0386">
      <w:pPr>
        <w:tabs>
          <w:tab w:val="left" w:pos="-2127"/>
          <w:tab w:val="left" w:pos="-993"/>
        </w:tabs>
        <w:jc w:val="both"/>
      </w:pPr>
      <w:r>
        <w:tab/>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t>Претендент приобретает статус участника специализированного аукциона со времени подписания комиссией по проведению торгов протокола об определении участников специализированного аукциона.</w:t>
      </w:r>
    </w:p>
    <w:p w:rsidR="00941064" w:rsidRDefault="00941064" w:rsidP="001B0386">
      <w:pPr>
        <w:tabs>
          <w:tab w:val="left" w:pos="-2127"/>
          <w:tab w:val="left" w:pos="-993"/>
        </w:tabs>
        <w:jc w:val="both"/>
      </w:pPr>
      <w:r>
        <w:tab/>
        <w:t>Критерием рассмотрения заявок на участие в специализированном аукционе является факт наличия заявок на участие в специализированном аукционе.</w:t>
      </w:r>
    </w:p>
    <w:p w:rsidR="00941064" w:rsidRDefault="00941064" w:rsidP="001B0386">
      <w:pPr>
        <w:tabs>
          <w:tab w:val="left" w:pos="-2127"/>
          <w:tab w:val="left" w:pos="-993"/>
        </w:tabs>
        <w:jc w:val="both"/>
      </w:pPr>
      <w:r>
        <w:tab/>
        <w:t>Результатом административной процедуры является подписанный протокол об определении участников специализированного аукциона.</w:t>
      </w:r>
    </w:p>
    <w:p w:rsidR="00941064" w:rsidRDefault="00941064" w:rsidP="001B0386">
      <w:pPr>
        <w:tabs>
          <w:tab w:val="left" w:pos="-2127"/>
          <w:tab w:val="left" w:pos="-993"/>
        </w:tabs>
        <w:jc w:val="both"/>
      </w:pPr>
      <w:r>
        <w:tab/>
        <w:t>Способом фиксации административной процедуры является подписание комиссией по проведению торгов протокола об определении участников специализированного аукциона и размещение протокола в открытой части электронной площадки, на официальном сайте торгов.</w:t>
      </w:r>
    </w:p>
    <w:p w:rsidR="00941064" w:rsidRDefault="00941064" w:rsidP="001B0386">
      <w:pPr>
        <w:tabs>
          <w:tab w:val="left" w:pos="-2127"/>
          <w:tab w:val="left" w:pos="-993"/>
        </w:tabs>
        <w:jc w:val="both"/>
      </w:pPr>
      <w:r>
        <w:tab/>
        <w:t>Решение комиссии по проведению торгов о признании претендентов участниками специализированного аукциона принимается в течение 5 рабочих дней с даты окончания срока приема заявок.</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r>
      <w:r w:rsidRPr="001B0386">
        <w:t>19.1.2.3.</w:t>
      </w:r>
      <w:r>
        <w:rPr>
          <w:i/>
        </w:rPr>
        <w:t xml:space="preserve"> </w:t>
      </w:r>
      <w:r w:rsidRPr="0094406F">
        <w:rPr>
          <w:i/>
        </w:rPr>
        <w:t>Административная процедура</w:t>
      </w:r>
      <w:r>
        <w:t xml:space="preserve"> – проведение специализированного аукциона и оформление протокола об итогах специализированного аукциона.</w:t>
      </w:r>
    </w:p>
    <w:p w:rsidR="00941064" w:rsidRDefault="00941064" w:rsidP="001B0386">
      <w:pPr>
        <w:tabs>
          <w:tab w:val="left" w:pos="-2127"/>
          <w:tab w:val="left" w:pos="-993"/>
        </w:tabs>
        <w:jc w:val="both"/>
      </w:pPr>
      <w:r>
        <w:tab/>
        <w:t>Основанием для начала административной процедуры является протокол об определении участников специализированного аукциона.</w:t>
      </w:r>
    </w:p>
    <w:p w:rsidR="00941064" w:rsidRDefault="00941064" w:rsidP="001B0386">
      <w:pPr>
        <w:tabs>
          <w:tab w:val="left" w:pos="-2127"/>
          <w:tab w:val="left" w:pos="-993"/>
        </w:tabs>
        <w:jc w:val="both"/>
      </w:pPr>
      <w:r>
        <w:tab/>
        <w:t>Ответственным за исполнение данной административной процедуры является комиссия по проведению торгов.</w:t>
      </w:r>
    </w:p>
    <w:p w:rsidR="00941064" w:rsidRDefault="00941064" w:rsidP="001B0386">
      <w:pPr>
        <w:tabs>
          <w:tab w:val="left" w:pos="-2127"/>
          <w:tab w:val="left" w:pos="-993"/>
        </w:tabs>
        <w:jc w:val="both"/>
      </w:pPr>
      <w:r>
        <w:tab/>
        <w:t>После утверждения протокола об определении участников специализированного аукциона комиссия по проведению торгов проводит специализированный аукцион в соответствии с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941064" w:rsidRDefault="00941064" w:rsidP="001B0386">
      <w:pPr>
        <w:tabs>
          <w:tab w:val="left" w:pos="-2127"/>
          <w:tab w:val="left" w:pos="-993"/>
        </w:tabs>
        <w:jc w:val="both"/>
      </w:pPr>
      <w:r>
        <w:tab/>
        <w:t>Утвержденный комиссией по проведению торгов протокол об итогах специализированного аукциона означает для победителей заключение договоров купли-продажи акций.</w:t>
      </w:r>
    </w:p>
    <w:p w:rsidR="00941064" w:rsidRDefault="00941064" w:rsidP="001B0386">
      <w:pPr>
        <w:tabs>
          <w:tab w:val="left" w:pos="-2127"/>
          <w:tab w:val="left" w:pos="-993"/>
        </w:tabs>
        <w:jc w:val="both"/>
      </w:pPr>
      <w:r>
        <w:tab/>
        <w:t>Критерием проведения специализированного аукциона является наличие протокола об определении участников специализированного аукциона.</w:t>
      </w:r>
    </w:p>
    <w:p w:rsidR="00941064" w:rsidRDefault="00941064" w:rsidP="001B0386">
      <w:pPr>
        <w:tabs>
          <w:tab w:val="left" w:pos="-2127"/>
          <w:tab w:val="left" w:pos="-993"/>
        </w:tabs>
        <w:jc w:val="both"/>
      </w:pPr>
      <w:r>
        <w:tab/>
        <w:t>Результатом административной процедуры является подписанный протокол об итогах специализированного аукциона.</w:t>
      </w:r>
    </w:p>
    <w:p w:rsidR="00941064" w:rsidRDefault="00941064" w:rsidP="001B0386">
      <w:pPr>
        <w:tabs>
          <w:tab w:val="left" w:pos="-2127"/>
          <w:tab w:val="left" w:pos="-993"/>
        </w:tabs>
        <w:jc w:val="both"/>
      </w:pPr>
      <w:r>
        <w:tab/>
        <w:t>Способом фиксации административной процедуры является размещение протокола об итогах специализированного аукциона на электронной площадке.</w:t>
      </w:r>
    </w:p>
    <w:p w:rsidR="00941064" w:rsidRDefault="00941064" w:rsidP="001B0386">
      <w:pPr>
        <w:tabs>
          <w:tab w:val="left" w:pos="-2127"/>
          <w:tab w:val="left" w:pos="-993"/>
        </w:tabs>
        <w:jc w:val="both"/>
      </w:pPr>
      <w:r>
        <w:tab/>
        <w:t>Протокол об итогах специализированного аукциона утверждается продавцом в день подведения итогов специализированного аукциона и размещается на электронной площадке в течение одного часа со времени его утверждения.</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r>
      <w:r w:rsidRPr="001B0386">
        <w:t>19.1.2.4.</w:t>
      </w:r>
      <w:r>
        <w:rPr>
          <w:i/>
        </w:rPr>
        <w:t xml:space="preserve"> </w:t>
      </w:r>
      <w:r w:rsidRPr="0094406F">
        <w:rPr>
          <w:i/>
        </w:rPr>
        <w:t>Административная процедура</w:t>
      </w:r>
      <w:r>
        <w:t xml:space="preserve"> – оформление и направление победителю специализированного аукциона договора купли-продажи муниципального имущества.</w:t>
      </w:r>
    </w:p>
    <w:p w:rsidR="00941064" w:rsidRDefault="00941064" w:rsidP="001B0386">
      <w:pPr>
        <w:tabs>
          <w:tab w:val="left" w:pos="-2127"/>
          <w:tab w:val="left" w:pos="-993"/>
        </w:tabs>
        <w:jc w:val="both"/>
      </w:pPr>
      <w:r>
        <w:tab/>
        <w:t>Основанием для начала административной процедуры является протокол об итогах специализированного аукциона.</w:t>
      </w:r>
    </w:p>
    <w:p w:rsidR="00941064" w:rsidRDefault="00941064" w:rsidP="001B0386">
      <w:pPr>
        <w:tabs>
          <w:tab w:val="left" w:pos="-2127"/>
          <w:tab w:val="left" w:pos="-993"/>
        </w:tabs>
        <w:jc w:val="both"/>
      </w:pPr>
      <w:r>
        <w:tab/>
        <w:t>Ответственным за исполнение административной процедуры является продавец.</w:t>
      </w:r>
    </w:p>
    <w:p w:rsidR="00941064" w:rsidRDefault="00941064" w:rsidP="001B0386">
      <w:pPr>
        <w:tabs>
          <w:tab w:val="left" w:pos="-2127"/>
          <w:tab w:val="left" w:pos="-993"/>
        </w:tabs>
        <w:jc w:val="both"/>
      </w:pPr>
      <w:r>
        <w:tab/>
        <w:t>Утвержденный продавцом протокол об итогах специализированного аукциона означает для победителей заключение договоров купли-продажи муниципального имущества.</w:t>
      </w:r>
    </w:p>
    <w:p w:rsidR="00941064" w:rsidRDefault="00941064" w:rsidP="001B0386">
      <w:pPr>
        <w:tabs>
          <w:tab w:val="left" w:pos="-2127"/>
          <w:tab w:val="left" w:pos="-993"/>
        </w:tabs>
        <w:jc w:val="both"/>
      </w:pPr>
      <w:r>
        <w:tab/>
        <w:t>Процедура оформления договора купли-продажи муниципального имущества включает в себя:</w:t>
      </w:r>
    </w:p>
    <w:p w:rsidR="00941064" w:rsidRDefault="00941064" w:rsidP="001B0386">
      <w:pPr>
        <w:numPr>
          <w:ilvl w:val="0"/>
          <w:numId w:val="23"/>
        </w:numPr>
        <w:tabs>
          <w:tab w:val="clear" w:pos="4644"/>
          <w:tab w:val="left" w:pos="-2127"/>
          <w:tab w:val="left" w:pos="-993"/>
          <w:tab w:val="num" w:pos="993"/>
        </w:tabs>
        <w:ind w:left="0" w:firstLine="709"/>
        <w:jc w:val="both"/>
      </w:pPr>
      <w:r>
        <w:t>подготовку договора купли-продажи муниципального имущества;</w:t>
      </w:r>
    </w:p>
    <w:p w:rsidR="00941064" w:rsidRDefault="00941064" w:rsidP="001B0386">
      <w:pPr>
        <w:numPr>
          <w:ilvl w:val="0"/>
          <w:numId w:val="23"/>
        </w:numPr>
        <w:tabs>
          <w:tab w:val="clear" w:pos="4644"/>
          <w:tab w:val="left" w:pos="-2127"/>
          <w:tab w:val="left" w:pos="-993"/>
          <w:tab w:val="num" w:pos="993"/>
        </w:tabs>
        <w:ind w:left="0" w:firstLine="709"/>
        <w:jc w:val="both"/>
      </w:pPr>
      <w:r>
        <w:t>проверку, визирование и подписание усиленной квалифицированной электронной подписью договора купли-продажи муниципального имущества уполномоченным на подписание такого документа должностным лицом Управления;</w:t>
      </w:r>
    </w:p>
    <w:p w:rsidR="00941064" w:rsidRDefault="00941064" w:rsidP="001B0386">
      <w:pPr>
        <w:numPr>
          <w:ilvl w:val="0"/>
          <w:numId w:val="23"/>
        </w:numPr>
        <w:tabs>
          <w:tab w:val="clear" w:pos="4644"/>
          <w:tab w:val="left" w:pos="-2127"/>
          <w:tab w:val="left" w:pos="-993"/>
          <w:tab w:val="num" w:pos="993"/>
        </w:tabs>
        <w:ind w:left="0" w:firstLine="709"/>
        <w:jc w:val="both"/>
      </w:pPr>
      <w:r>
        <w:t>направление подписанного договора купли-продажи муниципального имущества заявителю.</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t>Продавец направляет победителю специализированного аукциона (покупателю) договор купли-продажи муниципального имущества в форме электронного документа.</w:t>
      </w:r>
    </w:p>
    <w:p w:rsidR="00941064" w:rsidRDefault="00941064" w:rsidP="001B0386">
      <w:pPr>
        <w:tabs>
          <w:tab w:val="left" w:pos="-2127"/>
          <w:tab w:val="left" w:pos="-993"/>
        </w:tabs>
        <w:jc w:val="both"/>
      </w:pPr>
      <w:r>
        <w:tab/>
        <w:t>Критерием принятия решения о подготовке и направлении договора купли-продажи муниципального имущества является наличие протокола об итогах специализированного аукциона.</w:t>
      </w:r>
      <w:r>
        <w:tab/>
      </w:r>
    </w:p>
    <w:p w:rsidR="00941064" w:rsidRDefault="00941064" w:rsidP="001B0386">
      <w:pPr>
        <w:tabs>
          <w:tab w:val="left" w:pos="-2127"/>
          <w:tab w:val="left" w:pos="-993"/>
        </w:tabs>
        <w:jc w:val="both"/>
      </w:pPr>
      <w:r>
        <w:tab/>
        <w:t>Результатом данной административной процедуры является договор купли-продажи муниципального имущества.</w:t>
      </w:r>
    </w:p>
    <w:p w:rsidR="00941064" w:rsidRDefault="00941064" w:rsidP="001B0386">
      <w:pPr>
        <w:tabs>
          <w:tab w:val="left" w:pos="-2127"/>
          <w:tab w:val="left" w:pos="-993"/>
        </w:tabs>
        <w:jc w:val="both"/>
      </w:pPr>
      <w:r>
        <w:tab/>
        <w:t>Способом фиксации административной процедуры является подписание договора купли-продажи муниципального имущества уполномоченным на подписание такого документа должностным лицом Управления.</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t xml:space="preserve">19.1.3. </w:t>
      </w:r>
      <w:r w:rsidRPr="009A5C26">
        <w:rPr>
          <w:b/>
        </w:rPr>
        <w:t>Описание административных процедур при продаже муниципального имущества на конкурсе.</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r>
      <w:r w:rsidRPr="00DB5569">
        <w:t>19.1.3.1.</w:t>
      </w:r>
      <w:r>
        <w:rPr>
          <w:b/>
        </w:rPr>
        <w:t xml:space="preserve"> </w:t>
      </w:r>
      <w:r w:rsidRPr="009A5C26">
        <w:rPr>
          <w:i/>
        </w:rPr>
        <w:t>Административная процедура</w:t>
      </w:r>
      <w:r>
        <w:t xml:space="preserve"> – прием и регистрация заявок и пакета документов и оформление протокола об итогах приема заявок и определении участников конкурса.</w:t>
      </w:r>
    </w:p>
    <w:p w:rsidR="00941064" w:rsidRDefault="00941064" w:rsidP="001B0386">
      <w:pPr>
        <w:tabs>
          <w:tab w:val="left" w:pos="-2127"/>
          <w:tab w:val="left" w:pos="-993"/>
        </w:tabs>
        <w:jc w:val="both"/>
      </w:pPr>
      <w:r>
        <w:tab/>
        <w:t>Для продажи муниципального имущества уведомление о проведении продажи муниципального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муниципального имущества на официальном сайте торгов и официальном портале Администрации Ржевского муниципального округа Тверской области.</w:t>
      </w:r>
    </w:p>
    <w:p w:rsidR="00941064" w:rsidRDefault="00941064" w:rsidP="001B0386">
      <w:pPr>
        <w:tabs>
          <w:tab w:val="left" w:pos="-2127"/>
          <w:tab w:val="left" w:pos="-993"/>
        </w:tabs>
        <w:jc w:val="both"/>
      </w:pPr>
      <w:r>
        <w:tab/>
        <w:t>Ответственным за исполнение данной административной процедуры является оператор электронной площадки, комиссия по проведению торгов.</w:t>
      </w:r>
    </w:p>
    <w:p w:rsidR="00941064" w:rsidRDefault="00941064" w:rsidP="001B0386">
      <w:pPr>
        <w:tabs>
          <w:tab w:val="left" w:pos="-2127"/>
          <w:tab w:val="left" w:pos="-993"/>
        </w:tabs>
        <w:jc w:val="both"/>
      </w:pPr>
      <w:r>
        <w:tab/>
        <w:t>Для участия в продаже муниципального имущества на конкурсе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w:t>
      </w:r>
    </w:p>
    <w:p w:rsidR="00941064" w:rsidRDefault="00941064" w:rsidP="001B0386">
      <w:pPr>
        <w:tabs>
          <w:tab w:val="left" w:pos="-2127"/>
          <w:tab w:val="left" w:pos="-993"/>
        </w:tabs>
        <w:jc w:val="both"/>
      </w:pPr>
      <w:r>
        <w:tab/>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941064" w:rsidRDefault="00941064" w:rsidP="001B0386">
      <w:pPr>
        <w:tabs>
          <w:tab w:val="left" w:pos="-2127"/>
          <w:tab w:val="left" w:pos="-993"/>
        </w:tabs>
        <w:jc w:val="both"/>
      </w:pPr>
      <w:r>
        <w:tab/>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41064" w:rsidRDefault="00941064" w:rsidP="001B0386">
      <w:pPr>
        <w:tabs>
          <w:tab w:val="left" w:pos="-2127"/>
          <w:tab w:val="left" w:pos="-993"/>
        </w:tabs>
        <w:jc w:val="both"/>
      </w:pPr>
      <w:r>
        <w:tab/>
        <w:t>Заявки с прилагаемыми к ним документами, а также предложения о цене муниципального имущества, поданные с нарушением установленного срока, на электронной площадке не регистрируются.</w:t>
      </w:r>
    </w:p>
    <w:p w:rsidR="00941064" w:rsidRDefault="00941064" w:rsidP="001B0386">
      <w:pPr>
        <w:tabs>
          <w:tab w:val="left" w:pos="-2127"/>
          <w:tab w:val="left" w:pos="-993"/>
        </w:tabs>
        <w:jc w:val="both"/>
      </w:pPr>
      <w:r>
        <w:tab/>
        <w:t>Одно лицо имеет право подать только одну заявку.</w:t>
      </w:r>
    </w:p>
    <w:p w:rsidR="00941064" w:rsidRDefault="00941064" w:rsidP="001B0386">
      <w:pPr>
        <w:tabs>
          <w:tab w:val="left" w:pos="-2127"/>
          <w:tab w:val="left" w:pos="-993"/>
        </w:tabs>
        <w:jc w:val="both"/>
      </w:pPr>
      <w:r>
        <w:tab/>
        <w:t>Заявка должна содержать согласие претендента с условиями конкурса.</w:t>
      </w:r>
    </w:p>
    <w:p w:rsidR="00941064" w:rsidRDefault="00941064" w:rsidP="001B0386">
      <w:pPr>
        <w:tabs>
          <w:tab w:val="left" w:pos="-2127"/>
          <w:tab w:val="left" w:pos="-993"/>
        </w:tabs>
        <w:jc w:val="both"/>
      </w:pPr>
      <w:r>
        <w:tab/>
        <w:t>Предложение о цене муниципального имущества претендент может подать одновременно с заявкой либо в установленное время в день подведения итогов конкурса, указанное в информационном сообщении о проведении конкурса.</w:t>
      </w:r>
    </w:p>
    <w:p w:rsidR="00941064" w:rsidRDefault="00941064" w:rsidP="001B0386">
      <w:pPr>
        <w:tabs>
          <w:tab w:val="left" w:pos="-2127"/>
          <w:tab w:val="left" w:pos="-993"/>
        </w:tabs>
        <w:jc w:val="both"/>
      </w:pPr>
      <w:r>
        <w:tab/>
        <w:t>Претендент (участник) вправе подать только одно предложение о цене муниципального имущества, которое не может быть изменено.</w:t>
      </w:r>
    </w:p>
    <w:p w:rsidR="00941064" w:rsidRDefault="00941064" w:rsidP="001B0386">
      <w:pPr>
        <w:tabs>
          <w:tab w:val="left" w:pos="-2127"/>
          <w:tab w:val="left" w:pos="-993"/>
        </w:tabs>
        <w:jc w:val="both"/>
      </w:pPr>
      <w:r>
        <w:tab/>
        <w:t>Предложение о цене муниципального имущества подается в форме отдельного электронного документа, имеющего защиту от несанкционированного просмотра.</w:t>
      </w:r>
    </w:p>
    <w:p w:rsidR="00941064" w:rsidRDefault="00941064" w:rsidP="001B0386">
      <w:pPr>
        <w:tabs>
          <w:tab w:val="left" w:pos="-2127"/>
          <w:tab w:val="left" w:pos="-993"/>
        </w:tabs>
        <w:jc w:val="both"/>
      </w:pPr>
      <w:r>
        <w:tab/>
        <w:t>В день подведения итогов приема заявок и определения участников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941064" w:rsidRDefault="00941064" w:rsidP="001B0386">
      <w:pPr>
        <w:tabs>
          <w:tab w:val="left" w:pos="-2127"/>
          <w:tab w:val="left" w:pos="-993"/>
        </w:tabs>
        <w:jc w:val="both"/>
      </w:pPr>
      <w:r>
        <w:tab/>
        <w:t>Решение комиссии по проведению торгов о признании претендентов участниками конкурса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 конкурса,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rsidR="00941064" w:rsidRDefault="00941064" w:rsidP="001B0386">
      <w:pPr>
        <w:tabs>
          <w:tab w:val="left" w:pos="-2127"/>
          <w:tab w:val="left" w:pos="-993"/>
        </w:tabs>
        <w:jc w:val="both"/>
      </w:pPr>
      <w:r>
        <w:tab/>
        <w:t>Не позднее рабочего дня, следующего после дня подписания протокола об итогах приема заявок и определения участников, протокол размещается в открытой части электронной площадки, на официальном сайте торгов.</w:t>
      </w:r>
    </w:p>
    <w:p w:rsidR="00941064" w:rsidRDefault="00941064" w:rsidP="001B0386">
      <w:pPr>
        <w:tabs>
          <w:tab w:val="left" w:pos="-2127"/>
          <w:tab w:val="left" w:pos="-993"/>
        </w:tabs>
        <w:jc w:val="both"/>
      </w:pPr>
      <w:r>
        <w:tab/>
        <w:t>Критерием принятия решений о регистрации заявки на участие в конкурсе и пакета документов либо отказа в приеме документов, о признании претендентов участниками конкурса является факт направления заявителем заявки на участие в конкурсе и пакета документов в электронной форме.</w:t>
      </w:r>
    </w:p>
    <w:p w:rsidR="00941064" w:rsidRDefault="00941064" w:rsidP="001B0386">
      <w:pPr>
        <w:tabs>
          <w:tab w:val="left" w:pos="-2127"/>
          <w:tab w:val="left" w:pos="-993"/>
        </w:tabs>
        <w:jc w:val="both"/>
      </w:pPr>
      <w:r>
        <w:tab/>
        <w:t>Результатом административной процедуры является прием заявок и пакета документов либо отказ в приеме документов, подписанный протокол об итогах приема заявок и определении участников конкурса.</w:t>
      </w:r>
    </w:p>
    <w:p w:rsidR="00941064" w:rsidRDefault="00941064" w:rsidP="001B0386">
      <w:pPr>
        <w:tabs>
          <w:tab w:val="left" w:pos="-2127"/>
          <w:tab w:val="left" w:pos="-993"/>
        </w:tabs>
        <w:jc w:val="both"/>
      </w:pPr>
      <w:r>
        <w:tab/>
        <w:t>Способом фиксации результата административной процедуры является регистрация заявки на участие в конкурсе и пакета документов либо отказ в приеме документов и подписание протокола об итогах приема заявок и определении участников конкурса.</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t xml:space="preserve">19.1.3.2. </w:t>
      </w:r>
      <w:r w:rsidRPr="00F8426E">
        <w:rPr>
          <w:i/>
        </w:rPr>
        <w:t>Административная процедура</w:t>
      </w:r>
      <w:r>
        <w:t xml:space="preserve"> – определение победителя конкурса и оформление протокола об итогах конкурса.</w:t>
      </w:r>
    </w:p>
    <w:p w:rsidR="00941064" w:rsidRDefault="00941064" w:rsidP="001B0386">
      <w:pPr>
        <w:tabs>
          <w:tab w:val="left" w:pos="-2127"/>
          <w:tab w:val="left" w:pos="-993"/>
        </w:tabs>
        <w:jc w:val="both"/>
      </w:pPr>
      <w:r>
        <w:tab/>
        <w:t>Основанием для начала административной процедуры является подписанный протокол об итогах приема заявок и определении участников конкурса.</w:t>
      </w:r>
    </w:p>
    <w:p w:rsidR="00941064" w:rsidRDefault="00941064" w:rsidP="001B0386">
      <w:pPr>
        <w:tabs>
          <w:tab w:val="left" w:pos="-2127"/>
          <w:tab w:val="left" w:pos="-993"/>
        </w:tabs>
        <w:jc w:val="both"/>
      </w:pPr>
      <w:r>
        <w:tab/>
        <w:t>Ответственным за исполнение данной административной процедуры является комиссия по проведению торгов.</w:t>
      </w:r>
    </w:p>
    <w:p w:rsidR="00941064" w:rsidRDefault="00941064" w:rsidP="001B0386">
      <w:pPr>
        <w:tabs>
          <w:tab w:val="left" w:pos="-2127"/>
          <w:tab w:val="left" w:pos="-993"/>
        </w:tabs>
        <w:jc w:val="both"/>
      </w:pPr>
      <w:r>
        <w:tab/>
        <w:t>Процедуру рассмотрения заявок и приложенных к ним пакетов документов осуществляет комиссия по проведению торгов.</w:t>
      </w:r>
    </w:p>
    <w:p w:rsidR="00941064" w:rsidRDefault="00941064" w:rsidP="001B0386">
      <w:pPr>
        <w:tabs>
          <w:tab w:val="left" w:pos="-2127"/>
          <w:tab w:val="left" w:pos="-993"/>
        </w:tabs>
        <w:jc w:val="both"/>
      </w:pPr>
      <w:r>
        <w:tab/>
        <w:t>В день и во время подведения итогов конкурса, по истечении времени, предусмотренного для направления предложений о цене муниципального имущества, и после получения от продавца протокола об итогах приема заявок и определении участников конкурса оператор электронной площадки через «личный кабинет» продавца обеспечивает доступ продавца к предложениям участников о цене муниципального имущества.</w:t>
      </w:r>
    </w:p>
    <w:p w:rsidR="00941064" w:rsidRDefault="00941064" w:rsidP="001B0386">
      <w:pPr>
        <w:tabs>
          <w:tab w:val="left" w:pos="-2127"/>
          <w:tab w:val="left" w:pos="-993"/>
        </w:tabs>
        <w:jc w:val="both"/>
      </w:pPr>
      <w:r>
        <w:tab/>
        <w:t>Процедура конкурса проводится комиссией по проведению торгов в соответствии с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941064" w:rsidRDefault="00941064" w:rsidP="001B0386">
      <w:pPr>
        <w:tabs>
          <w:tab w:val="left" w:pos="-2127"/>
          <w:tab w:val="left" w:pos="-993"/>
        </w:tabs>
        <w:jc w:val="both"/>
      </w:pPr>
      <w:r>
        <w:tab/>
        <w:t>Решение комиссии по проведению торгов об определении победителя конкурса оформляется протоколом об итогах конкурса. Указанный протокол подписывается комиссией по проведению торгов в день подведения итогов конкурса.</w:t>
      </w:r>
    </w:p>
    <w:p w:rsidR="00941064" w:rsidRDefault="00941064" w:rsidP="001B0386">
      <w:pPr>
        <w:tabs>
          <w:tab w:val="left" w:pos="-2127"/>
          <w:tab w:val="left" w:pos="-993"/>
        </w:tabs>
        <w:jc w:val="both"/>
      </w:pPr>
      <w:r>
        <w:tab/>
        <w:t>Подписание комиссией по проведению торгов протокола об итогах конкурса является завершением процедуры конкурса.</w:t>
      </w:r>
    </w:p>
    <w:p w:rsidR="00941064" w:rsidRDefault="00941064" w:rsidP="001B0386">
      <w:pPr>
        <w:tabs>
          <w:tab w:val="left" w:pos="-2127"/>
          <w:tab w:val="left" w:pos="-993"/>
        </w:tabs>
        <w:jc w:val="both"/>
      </w:pPr>
      <w:r>
        <w:tab/>
        <w:t>В течение одного часа со времени подписания протокола об итогах конкурса победителю направляется уведомление о признании его победителем, протокол размещается в открытой части электронной площадки.</w:t>
      </w:r>
    </w:p>
    <w:p w:rsidR="00941064" w:rsidRDefault="00941064" w:rsidP="001B0386">
      <w:pPr>
        <w:tabs>
          <w:tab w:val="left" w:pos="-2127"/>
          <w:tab w:val="left" w:pos="-993"/>
        </w:tabs>
        <w:jc w:val="both"/>
      </w:pPr>
      <w:r>
        <w:tab/>
        <w:t>Критерием проведения конкурса является наличие протокола о приеме заявок и определении участников конкурса.</w:t>
      </w:r>
    </w:p>
    <w:p w:rsidR="00941064" w:rsidRDefault="00941064" w:rsidP="001B0386">
      <w:pPr>
        <w:tabs>
          <w:tab w:val="left" w:pos="-2127"/>
          <w:tab w:val="left" w:pos="-993"/>
        </w:tabs>
        <w:jc w:val="both"/>
      </w:pPr>
      <w:r>
        <w:tab/>
        <w:t>Результатом административной процедуры является подписанный протокол об итогах конкурса.</w:t>
      </w:r>
    </w:p>
    <w:p w:rsidR="00941064" w:rsidRDefault="00941064" w:rsidP="001B0386">
      <w:pPr>
        <w:tabs>
          <w:tab w:val="left" w:pos="-2127"/>
          <w:tab w:val="left" w:pos="-993"/>
        </w:tabs>
        <w:jc w:val="both"/>
      </w:pPr>
      <w:r>
        <w:tab/>
        <w:t>Способом фиксации результата административной процедуры является подписание протокола об итогах конкурса и размещение в открытой части электронной площадки протокола.</w:t>
      </w:r>
    </w:p>
    <w:p w:rsidR="00941064" w:rsidRDefault="00941064" w:rsidP="001B0386">
      <w:pPr>
        <w:tabs>
          <w:tab w:val="left" w:pos="-2127"/>
          <w:tab w:val="left" w:pos="-993"/>
        </w:tabs>
        <w:jc w:val="both"/>
      </w:pPr>
      <w:r>
        <w:tab/>
        <w:t>Конкурс проводится не позднее третьего рабочего дня со дня определения участников конкурса.</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t xml:space="preserve">19.1.3.3. </w:t>
      </w:r>
      <w:r w:rsidRPr="00287C53">
        <w:rPr>
          <w:i/>
        </w:rPr>
        <w:t>Административная процедура</w:t>
      </w:r>
      <w:r>
        <w:t xml:space="preserve"> – оформление и направление победителю конкурса договора купли-продажи муниципального имущества.</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t>Основанием для начала административной процедуры является протокол об итогах конкурса.</w:t>
      </w:r>
    </w:p>
    <w:p w:rsidR="00941064" w:rsidRDefault="00941064" w:rsidP="001B0386">
      <w:pPr>
        <w:tabs>
          <w:tab w:val="left" w:pos="-2127"/>
          <w:tab w:val="left" w:pos="-993"/>
        </w:tabs>
        <w:jc w:val="both"/>
      </w:pPr>
      <w:r>
        <w:tab/>
        <w:t>Ответственным за исполнение административной процедуры является продавец.</w:t>
      </w:r>
    </w:p>
    <w:p w:rsidR="00941064" w:rsidRDefault="00941064" w:rsidP="001B0386">
      <w:pPr>
        <w:tabs>
          <w:tab w:val="left" w:pos="-2127"/>
          <w:tab w:val="left" w:pos="-993"/>
        </w:tabs>
        <w:jc w:val="both"/>
      </w:pPr>
      <w:r>
        <w:tab/>
        <w:t>По результатам конкурса продавец и победитель конкурса (покупатель) в течение 5 рабочих дней с даты подведения итогов конкурса заключают в соответствии с законодательством Российской Федерации договор купли-продажи муниципального имущества.</w:t>
      </w:r>
    </w:p>
    <w:p w:rsidR="00941064" w:rsidRDefault="00941064" w:rsidP="001B0386">
      <w:pPr>
        <w:tabs>
          <w:tab w:val="left" w:pos="-2127"/>
          <w:tab w:val="left" w:pos="-993"/>
        </w:tabs>
        <w:jc w:val="both"/>
      </w:pPr>
      <w:r>
        <w:tab/>
        <w:t>Процедура оформления договора купли-продажи муниципального имущества включает в себя:</w:t>
      </w:r>
    </w:p>
    <w:p w:rsidR="00941064" w:rsidRDefault="00941064" w:rsidP="001B0386">
      <w:pPr>
        <w:numPr>
          <w:ilvl w:val="0"/>
          <w:numId w:val="23"/>
        </w:numPr>
        <w:tabs>
          <w:tab w:val="clear" w:pos="4644"/>
          <w:tab w:val="left" w:pos="-2127"/>
          <w:tab w:val="left" w:pos="-993"/>
          <w:tab w:val="num" w:pos="993"/>
        </w:tabs>
        <w:ind w:left="0" w:firstLine="709"/>
        <w:jc w:val="both"/>
      </w:pPr>
      <w:r>
        <w:t>подготовку договора купли-продажи муниципального имущества;</w:t>
      </w:r>
    </w:p>
    <w:p w:rsidR="00941064" w:rsidRDefault="00941064" w:rsidP="001B0386">
      <w:pPr>
        <w:numPr>
          <w:ilvl w:val="0"/>
          <w:numId w:val="23"/>
        </w:numPr>
        <w:tabs>
          <w:tab w:val="clear" w:pos="4644"/>
          <w:tab w:val="left" w:pos="-2127"/>
          <w:tab w:val="left" w:pos="-993"/>
          <w:tab w:val="num" w:pos="993"/>
        </w:tabs>
        <w:ind w:left="0" w:firstLine="709"/>
        <w:jc w:val="both"/>
      </w:pPr>
      <w:r>
        <w:t>проверку, визирование и подписание усиленной квалифицированной электронной подписью договора купли-продажи муниципального имущества уполномоченным на подписание такого документа должностным лицом Управления;</w:t>
      </w:r>
    </w:p>
    <w:p w:rsidR="00941064" w:rsidRDefault="00941064" w:rsidP="001B0386">
      <w:pPr>
        <w:numPr>
          <w:ilvl w:val="0"/>
          <w:numId w:val="23"/>
        </w:numPr>
        <w:tabs>
          <w:tab w:val="clear" w:pos="4644"/>
          <w:tab w:val="left" w:pos="-2127"/>
          <w:tab w:val="left" w:pos="-993"/>
          <w:tab w:val="num" w:pos="993"/>
        </w:tabs>
        <w:ind w:left="0" w:firstLine="709"/>
        <w:jc w:val="both"/>
      </w:pPr>
      <w:r>
        <w:t>направление подписанного договора купли-продажи заявителю.</w:t>
      </w:r>
    </w:p>
    <w:p w:rsidR="00941064" w:rsidRDefault="00941064" w:rsidP="001B0386">
      <w:pPr>
        <w:tabs>
          <w:tab w:val="left" w:pos="-2127"/>
          <w:tab w:val="left" w:pos="-993"/>
        </w:tabs>
        <w:jc w:val="both"/>
      </w:pPr>
      <w:r>
        <w:tab/>
        <w:t>Продавец направляет победителю конкурса (покупателю) договор купли-продажи муниципального имущества в форме электронного документа.</w:t>
      </w:r>
    </w:p>
    <w:p w:rsidR="00941064" w:rsidRDefault="00941064" w:rsidP="001B0386">
      <w:pPr>
        <w:tabs>
          <w:tab w:val="left" w:pos="-2127"/>
          <w:tab w:val="left" w:pos="-993"/>
        </w:tabs>
        <w:jc w:val="both"/>
      </w:pPr>
      <w:r>
        <w:tab/>
        <w:t>Критерием принятия решения о подготовке и направлении договора купли-продажи муниципального имущества является наличие протокола об итогах конкурса.</w:t>
      </w:r>
    </w:p>
    <w:p w:rsidR="00941064" w:rsidRDefault="00941064" w:rsidP="001B0386">
      <w:pPr>
        <w:tabs>
          <w:tab w:val="left" w:pos="-2127"/>
          <w:tab w:val="left" w:pos="-993"/>
        </w:tabs>
        <w:jc w:val="both"/>
      </w:pPr>
      <w:r>
        <w:tab/>
        <w:t>Результатом данной административной процедуры является договор купли-продажи муниципального имущества.</w:t>
      </w:r>
    </w:p>
    <w:p w:rsidR="00941064" w:rsidRDefault="00941064" w:rsidP="001B0386">
      <w:pPr>
        <w:tabs>
          <w:tab w:val="left" w:pos="-2127"/>
          <w:tab w:val="left" w:pos="-993"/>
        </w:tabs>
        <w:jc w:val="both"/>
      </w:pPr>
      <w:r>
        <w:tab/>
        <w:t>Способом фиксации административной процедуры является подписание договора купли-продажи муниципального имущества уполномоченным на подписание такого документа должностным лицом Управления.</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r>
      <w:r>
        <w:rPr>
          <w:b/>
        </w:rPr>
        <w:t xml:space="preserve">19.1.4. </w:t>
      </w:r>
      <w:r w:rsidRPr="004F35F9">
        <w:rPr>
          <w:b/>
        </w:rPr>
        <w:t>Описание административных процедур при продаже муниципального имущества посредством публичного предложения.</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t xml:space="preserve">19.1.4.1. </w:t>
      </w:r>
      <w:r w:rsidRPr="004F35F9">
        <w:rPr>
          <w:i/>
        </w:rPr>
        <w:t>Административная процедура</w:t>
      </w:r>
      <w:r>
        <w:t xml:space="preserve"> – прием и регистрация заявок и пакета документов.</w:t>
      </w:r>
    </w:p>
    <w:p w:rsidR="00941064" w:rsidRDefault="00941064" w:rsidP="001B0386">
      <w:pPr>
        <w:tabs>
          <w:tab w:val="left" w:pos="-2127"/>
          <w:tab w:val="left" w:pos="-993"/>
        </w:tabs>
        <w:jc w:val="both"/>
      </w:pPr>
      <w:r>
        <w:tab/>
        <w:t>Для продажи муниципального имущества уведомление о проведении продажи муниципального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муниципального имущества на официальном сайте торгов и официальном портале Администрации Ржевского муниципального округа Тверской области.</w:t>
      </w:r>
    </w:p>
    <w:p w:rsidR="00941064" w:rsidRDefault="00941064" w:rsidP="001B0386">
      <w:pPr>
        <w:tabs>
          <w:tab w:val="left" w:pos="-2127"/>
          <w:tab w:val="left" w:pos="-993"/>
        </w:tabs>
        <w:jc w:val="both"/>
      </w:pPr>
      <w:r>
        <w:tab/>
        <w:t>Ответственным за исполнение данной административной процедуры является оператор электронной площадки.</w:t>
      </w:r>
    </w:p>
    <w:p w:rsidR="00941064" w:rsidRDefault="00941064" w:rsidP="001B0386">
      <w:pPr>
        <w:tabs>
          <w:tab w:val="left" w:pos="-2127"/>
          <w:tab w:val="left" w:pos="-993"/>
        </w:tabs>
        <w:jc w:val="both"/>
      </w:pPr>
      <w:r>
        <w:tab/>
        <w:t>Для участия в продаже муниципального имущества посредством публичного предложения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муниципального имущества посредством публичного предложения.</w:t>
      </w:r>
    </w:p>
    <w:p w:rsidR="00941064" w:rsidRDefault="00941064" w:rsidP="001B0386">
      <w:pPr>
        <w:tabs>
          <w:tab w:val="left" w:pos="-2127"/>
          <w:tab w:val="left" w:pos="-993"/>
        </w:tabs>
        <w:jc w:val="both"/>
      </w:pPr>
      <w:r>
        <w:tab/>
        <w:t>Заявка подается путем заполнения ее электронной формы, размещенной в открытой части электронной площадки, с приложением электронных образов документов, предусмотренных разделом 2 настоящего Административного регламента.</w:t>
      </w:r>
    </w:p>
    <w:p w:rsidR="00941064" w:rsidRDefault="00941064" w:rsidP="001B0386">
      <w:pPr>
        <w:tabs>
          <w:tab w:val="left" w:pos="-2127"/>
          <w:tab w:val="left" w:pos="-993"/>
        </w:tabs>
        <w:jc w:val="both"/>
      </w:pPr>
      <w:r>
        <w:tab/>
        <w:t>Одно лицо имеет право подать только одну заявку.</w:t>
      </w:r>
    </w:p>
    <w:p w:rsidR="00941064" w:rsidRDefault="00941064" w:rsidP="001B0386">
      <w:pPr>
        <w:tabs>
          <w:tab w:val="left" w:pos="-2127"/>
          <w:tab w:val="left" w:pos="-993"/>
        </w:tabs>
        <w:jc w:val="both"/>
      </w:pPr>
      <w:r>
        <w:tab/>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941064" w:rsidRDefault="00941064" w:rsidP="001B0386">
      <w:pPr>
        <w:tabs>
          <w:tab w:val="left" w:pos="-2127"/>
          <w:tab w:val="left" w:pos="-993"/>
        </w:tabs>
        <w:jc w:val="both"/>
      </w:pPr>
      <w:r>
        <w:tab/>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41064" w:rsidRDefault="00941064" w:rsidP="001B0386">
      <w:pPr>
        <w:tabs>
          <w:tab w:val="left" w:pos="-2127"/>
          <w:tab w:val="left" w:pos="-993"/>
        </w:tabs>
        <w:jc w:val="both"/>
      </w:pPr>
      <w:r>
        <w:tab/>
        <w:t>Прием заявок и прилагаемых к ним документов начинается с даты и времени, указанных в информационном сообщении о проведении продажи муниципального имущества, осуществляется в течение не менее 25 календарных дней.</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t>В течение этого периода оператор электронной площадки ежедневно направляет продавцу уведомления о поступивших заявках.</w:t>
      </w:r>
    </w:p>
    <w:p w:rsidR="00941064" w:rsidRDefault="00941064" w:rsidP="001B0386">
      <w:pPr>
        <w:tabs>
          <w:tab w:val="left" w:pos="-2127"/>
          <w:tab w:val="left" w:pos="-993"/>
        </w:tabs>
        <w:jc w:val="both"/>
      </w:pPr>
      <w:r>
        <w:tab/>
        <w:t>Критерием принятия решений о регистрации заявки на участие в продаже муниципального имущества посредством публичного предложения и пакета документов является факт направления заявителем заявки на участие в продаже муниципального имущества посредством публичного предложения и пакета документов в электронной форме.</w:t>
      </w:r>
    </w:p>
    <w:p w:rsidR="00941064" w:rsidRDefault="00941064" w:rsidP="001B0386">
      <w:pPr>
        <w:tabs>
          <w:tab w:val="left" w:pos="-2127"/>
          <w:tab w:val="left" w:pos="-993"/>
        </w:tabs>
        <w:jc w:val="both"/>
      </w:pPr>
      <w:r>
        <w:tab/>
        <w:t>Результатом административной процедуры является прием заявки и пакета документов.</w:t>
      </w:r>
    </w:p>
    <w:p w:rsidR="00941064" w:rsidRDefault="00941064" w:rsidP="001B0386">
      <w:pPr>
        <w:tabs>
          <w:tab w:val="left" w:pos="-2127"/>
          <w:tab w:val="left" w:pos="-993"/>
        </w:tabs>
        <w:jc w:val="both"/>
      </w:pPr>
      <w:r>
        <w:tab/>
        <w:t>Способом фиксации результата административной процедуры является регистрация заявки на участие в продаже муниципального имущества посредством публичного предложения и пакета документов.</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t xml:space="preserve">19.1.4.2. </w:t>
      </w:r>
      <w:r w:rsidRPr="004F35F9">
        <w:rPr>
          <w:i/>
        </w:rPr>
        <w:t>Административная процедура</w:t>
      </w:r>
      <w:r>
        <w:t xml:space="preserve"> – принятие решения (протокола) о признании претендентов участниками продажи муниципального имущества посредством публичного предложения либо об отказе в допуске к участию в продаже муниципального имущества посредством публичного предложения.</w:t>
      </w:r>
    </w:p>
    <w:p w:rsidR="00941064" w:rsidRDefault="00941064" w:rsidP="001B0386">
      <w:pPr>
        <w:tabs>
          <w:tab w:val="left" w:pos="-2127"/>
          <w:tab w:val="left" w:pos="-993"/>
        </w:tabs>
        <w:jc w:val="both"/>
      </w:pPr>
      <w:r>
        <w:tab/>
        <w:t>Основанием для начала административной процедуры является поступление в «личный кабинет» продавца заявок на участие в продаже муниципального имущества посредством публичного предложения и пакета документов в электронной форме.</w:t>
      </w:r>
    </w:p>
    <w:p w:rsidR="00941064" w:rsidRDefault="00941064" w:rsidP="001B0386">
      <w:pPr>
        <w:tabs>
          <w:tab w:val="left" w:pos="-2127"/>
          <w:tab w:val="left" w:pos="-993"/>
        </w:tabs>
        <w:jc w:val="both"/>
      </w:pPr>
      <w:r>
        <w:tab/>
        <w:t>Ответственным за исполнение данной административной процедуры является комиссия по проведению торгов.</w:t>
      </w:r>
    </w:p>
    <w:p w:rsidR="00941064" w:rsidRDefault="00941064" w:rsidP="001B0386">
      <w:pPr>
        <w:tabs>
          <w:tab w:val="left" w:pos="-2127"/>
          <w:tab w:val="left" w:pos="-993"/>
        </w:tabs>
        <w:jc w:val="both"/>
      </w:pPr>
      <w:r>
        <w:tab/>
        <w:t>В день определения участников, указанный в информационном сообщении о продаже муниципального имущества посредством публичного предложения, оператор электронной площадки через «личный кабинет» продавца обеспечивает доступ комиссии по проведению торгов к поданным претендентами заявкам и прилагаемым к ним документам, а также к журналу приема заявок.</w:t>
      </w:r>
    </w:p>
    <w:p w:rsidR="00941064" w:rsidRDefault="00941064" w:rsidP="001B0386">
      <w:pPr>
        <w:tabs>
          <w:tab w:val="left" w:pos="-2127"/>
          <w:tab w:val="left" w:pos="-993"/>
        </w:tabs>
        <w:jc w:val="both"/>
      </w:pPr>
      <w:r>
        <w:tab/>
        <w:t>По итогам рассмотрения заявок и прилагаемых к ним документов претендентов и установления факта поступления задатка комиссия по проведению торгов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муниципального имущества посредством публичного предложения, с указанием оснований отказа.</w:t>
      </w:r>
    </w:p>
    <w:p w:rsidR="00941064" w:rsidRDefault="00941064" w:rsidP="001B0386">
      <w:pPr>
        <w:tabs>
          <w:tab w:val="left" w:pos="-2127"/>
          <w:tab w:val="left" w:pos="-993"/>
        </w:tabs>
        <w:jc w:val="both"/>
      </w:pPr>
      <w:r>
        <w:tab/>
        <w:t>Не позднее следующего рабочего дня после дня подписания протокола о признании претендентов участниками продажи муниципального имущества посредством публичного предложения всем претендентам, подавшим заявки, направляются уведомления о принятом решении о признании претендентов участниками продажи муниципального имущества посредством публичного предложения или об отказе в допуске к участию в продаже муниципального имущества посредством публичного предложения с указанием оснований отказа, согласно разделу 2 настоящего Административного регламента.</w:t>
      </w:r>
    </w:p>
    <w:p w:rsidR="00941064" w:rsidRDefault="00941064" w:rsidP="001B0386">
      <w:pPr>
        <w:tabs>
          <w:tab w:val="left" w:pos="-2127"/>
          <w:tab w:val="left" w:pos="-993"/>
        </w:tabs>
        <w:jc w:val="both"/>
      </w:pPr>
      <w:r>
        <w:tab/>
        <w:t>Протокол размещается в открытой части электронной площадки, на официальном сайте.</w:t>
      </w:r>
    </w:p>
    <w:p w:rsidR="00941064" w:rsidRDefault="00941064" w:rsidP="001B0386">
      <w:pPr>
        <w:tabs>
          <w:tab w:val="left" w:pos="-2127"/>
          <w:tab w:val="left" w:pos="-993"/>
        </w:tabs>
        <w:jc w:val="both"/>
      </w:pPr>
      <w:r>
        <w:tab/>
        <w:t>Критерием рассмотрения заявок на участие в продаже муниципального имущества посредством публичного предложения является факт наличия заявок на участие в продаже муниципального имущества.</w:t>
      </w:r>
    </w:p>
    <w:p w:rsidR="00941064" w:rsidRDefault="00941064" w:rsidP="001B0386">
      <w:pPr>
        <w:tabs>
          <w:tab w:val="left" w:pos="-2127"/>
          <w:tab w:val="left" w:pos="-993"/>
        </w:tabs>
        <w:jc w:val="both"/>
      </w:pPr>
      <w:r>
        <w:tab/>
        <w:t>Результатом административной процедуры является подписанный протокол о признании претендентов участниками продажи муниципального имущества либо отказ в допуске к участию в продаже муниципального имущества.</w:t>
      </w:r>
    </w:p>
    <w:p w:rsidR="00941064" w:rsidRDefault="00941064" w:rsidP="001B0386">
      <w:pPr>
        <w:tabs>
          <w:tab w:val="left" w:pos="-2127"/>
          <w:tab w:val="left" w:pos="-993"/>
        </w:tabs>
        <w:jc w:val="both"/>
      </w:pPr>
      <w:r>
        <w:tab/>
        <w:t>Способом фиксации административной процедуры является подписание комиссией по проведению торгов протокола о признании претендентов участниками продажи муниципального имущества и размещение информации о претендентах, не допущенных к участию в продаже имущества посредством публичного предложения в открытой части электронной площадки, на официальном сайте торгов.</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t xml:space="preserve">19.1.4.3. </w:t>
      </w:r>
      <w:r w:rsidRPr="005E1C5A">
        <w:rPr>
          <w:i/>
        </w:rPr>
        <w:t>Административная процедура</w:t>
      </w:r>
      <w:r>
        <w:t xml:space="preserve"> – продажа муниципального имущества посредством публичного предложения и оформление протокола об итогах продажи муниципального имущества.</w:t>
      </w:r>
    </w:p>
    <w:p w:rsidR="00941064" w:rsidRDefault="00941064" w:rsidP="001B0386">
      <w:pPr>
        <w:tabs>
          <w:tab w:val="left" w:pos="-2127"/>
          <w:tab w:val="left" w:pos="-993"/>
        </w:tabs>
        <w:jc w:val="both"/>
      </w:pPr>
      <w:r>
        <w:tab/>
        <w:t>Основанием для начала административной процедуры является подписанный протокол о признании претендентов участниками продажи муниципального имущества.</w:t>
      </w:r>
    </w:p>
    <w:p w:rsidR="00941064" w:rsidRDefault="00941064" w:rsidP="001B0386">
      <w:pPr>
        <w:tabs>
          <w:tab w:val="left" w:pos="-2127"/>
          <w:tab w:val="left" w:pos="-993"/>
        </w:tabs>
        <w:jc w:val="both"/>
      </w:pPr>
      <w:r>
        <w:tab/>
        <w:t>Ответственным за исполнение данной административной процедуры является комиссия по проведению торгов.</w:t>
      </w:r>
      <w:r>
        <w:tab/>
      </w:r>
    </w:p>
    <w:p w:rsidR="00941064" w:rsidRDefault="00941064" w:rsidP="001B0386">
      <w:pPr>
        <w:tabs>
          <w:tab w:val="left" w:pos="-2127"/>
          <w:tab w:val="left" w:pos="-993"/>
        </w:tabs>
        <w:jc w:val="both"/>
      </w:pPr>
      <w:r>
        <w:tab/>
        <w:t>Процедура продажи муниципального имущества посредством публичного предложения проводится в день и во время, указанные в информационном сообщении о продаже муниципального имущества посредством публичного предложения в соответствии с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941064" w:rsidRDefault="00941064" w:rsidP="001B0386">
      <w:pPr>
        <w:tabs>
          <w:tab w:val="left" w:pos="-2127"/>
          <w:tab w:val="left" w:pos="-993"/>
        </w:tabs>
        <w:jc w:val="both"/>
      </w:pPr>
      <w:r>
        <w:tab/>
        <w:t>Ход проведения процедуры продажи муниципального имущества посредством публичного предложения фиксируется оператором электронной площадки в электронном журнале, который направляется в комиссию по проведению торгов в течение одного часа со времени завершения приема предложений о цене муниципального имущества для подведения итогов продажи муниципального имущества посредством публичного предложения путем оформления протокола об итогах такой продажи.</w:t>
      </w:r>
    </w:p>
    <w:p w:rsidR="00941064" w:rsidRDefault="00941064" w:rsidP="001B0386">
      <w:pPr>
        <w:tabs>
          <w:tab w:val="left" w:pos="-2127"/>
          <w:tab w:val="left" w:pos="-993"/>
        </w:tabs>
        <w:jc w:val="both"/>
      </w:pPr>
      <w:r>
        <w:tab/>
        <w:t>Протокол об итогах продажи муниципального имущества посредством публичного предложения, содержащий цену муниципального имущества, предложенную победителем, и удостоверяющий право победителя на заключение договора купли-продажи муниципального имущества, подписывается комиссией по проведению торгов в течение одного часа со времени получения от оператора электронной площадки электронного журнала.</w:t>
      </w:r>
    </w:p>
    <w:p w:rsidR="00941064" w:rsidRDefault="00941064" w:rsidP="001B0386">
      <w:pPr>
        <w:tabs>
          <w:tab w:val="left" w:pos="-2127"/>
          <w:tab w:val="left" w:pos="-993"/>
        </w:tabs>
        <w:jc w:val="both"/>
      </w:pPr>
      <w:r>
        <w:tab/>
        <w:t>Процедура продажи муниципального имущества посредством публичного предложения считается завершенной со времени подписания комиссией по проведению торгов протокола об итогах такой продажи.</w:t>
      </w:r>
    </w:p>
    <w:p w:rsidR="00941064" w:rsidRDefault="00941064" w:rsidP="001B0386">
      <w:pPr>
        <w:tabs>
          <w:tab w:val="left" w:pos="-2127"/>
          <w:tab w:val="left" w:pos="-993"/>
        </w:tabs>
        <w:jc w:val="both"/>
      </w:pPr>
      <w:r>
        <w:tab/>
        <w:t>В течение одного часа со времени подписания протокола об итогах продажи муниципального имущества посредством публичного предложения победителю направляется уведомление о признании его победителем, протокол размещается в открытой части электронной площадки.</w:t>
      </w:r>
    </w:p>
    <w:p w:rsidR="00941064" w:rsidRDefault="00941064" w:rsidP="001B0386">
      <w:pPr>
        <w:tabs>
          <w:tab w:val="left" w:pos="-2127"/>
          <w:tab w:val="left" w:pos="-993"/>
        </w:tabs>
        <w:jc w:val="both"/>
      </w:pPr>
      <w:r>
        <w:tab/>
        <w:t>Решение о признании продажи муниципального имущества посредством публичного предложения несостоявшейся оформляется протоколом об итогах продажи муниципального имущества посредством публичного предложения.</w:t>
      </w:r>
    </w:p>
    <w:p w:rsidR="00941064" w:rsidRDefault="00941064" w:rsidP="001B0386">
      <w:pPr>
        <w:tabs>
          <w:tab w:val="left" w:pos="-2127"/>
          <w:tab w:val="left" w:pos="-993"/>
        </w:tabs>
        <w:jc w:val="both"/>
      </w:pPr>
      <w:r>
        <w:tab/>
        <w:t>Критерием проведения торгов по продаже муниципального имущества посредством публичного предложения является наличие протокола о признании претендентов участниками продажи муниципального имущества посредством публичного предложения.</w:t>
      </w:r>
    </w:p>
    <w:p w:rsidR="00941064" w:rsidRDefault="00941064" w:rsidP="001B0386">
      <w:pPr>
        <w:tabs>
          <w:tab w:val="left" w:pos="-2127"/>
          <w:tab w:val="left" w:pos="-993"/>
        </w:tabs>
        <w:jc w:val="both"/>
      </w:pPr>
      <w:r>
        <w:tab/>
        <w:t>Результатом административной процедуры является подписанный протокол об итогах продажи муниципального имущества посредством публичного предложения.</w:t>
      </w:r>
    </w:p>
    <w:p w:rsidR="00941064" w:rsidRDefault="00941064" w:rsidP="001B0386">
      <w:pPr>
        <w:tabs>
          <w:tab w:val="left" w:pos="-2127"/>
          <w:tab w:val="left" w:pos="-993"/>
        </w:tabs>
        <w:jc w:val="both"/>
      </w:pPr>
      <w:r>
        <w:tab/>
        <w:t>Способом фиксации результата административной процедуры является подписание протокола об итогах продажи имущества посредством публичного предложения и размещение в открытой части электронной площадки протокола.</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t xml:space="preserve">19.1.4.4. </w:t>
      </w:r>
      <w:r w:rsidRPr="005E1C5A">
        <w:rPr>
          <w:i/>
        </w:rPr>
        <w:t>Административная процедура</w:t>
      </w:r>
      <w:r>
        <w:t xml:space="preserve"> – оформление и направление победителю продажи муниципального имущества договора купли-продажи муниципального имущества.</w:t>
      </w:r>
    </w:p>
    <w:p w:rsidR="00941064" w:rsidRDefault="00941064" w:rsidP="001B0386">
      <w:pPr>
        <w:tabs>
          <w:tab w:val="left" w:pos="-2127"/>
          <w:tab w:val="left" w:pos="-993"/>
        </w:tabs>
        <w:jc w:val="both"/>
      </w:pPr>
      <w:r>
        <w:tab/>
        <w:t>Основанием для начала административной процедуры является протокол об итогах продажи муниципального имущества посредством публичного предложения.</w:t>
      </w:r>
    </w:p>
    <w:p w:rsidR="00941064" w:rsidRDefault="00941064" w:rsidP="001B0386">
      <w:pPr>
        <w:tabs>
          <w:tab w:val="left" w:pos="-2127"/>
          <w:tab w:val="left" w:pos="-993"/>
        </w:tabs>
        <w:jc w:val="both"/>
      </w:pPr>
      <w:r>
        <w:tab/>
        <w:t>Ответственным за исполнение административной процедуры является продавец.</w:t>
      </w:r>
    </w:p>
    <w:p w:rsidR="00941064" w:rsidRDefault="00941064" w:rsidP="001B0386">
      <w:pPr>
        <w:tabs>
          <w:tab w:val="left" w:pos="-2127"/>
          <w:tab w:val="left" w:pos="-993"/>
        </w:tabs>
        <w:jc w:val="both"/>
      </w:pPr>
      <w:r>
        <w:tab/>
        <w:t>Не позднее чем через 5 рабочих дней с даты проведения продажи муниципального имущества посредством публичного предложения с победителем заключается договор купли-продажи муниципального имущества.</w:t>
      </w:r>
    </w:p>
    <w:p w:rsidR="00941064" w:rsidRDefault="00941064" w:rsidP="001B0386">
      <w:pPr>
        <w:tabs>
          <w:tab w:val="left" w:pos="-2127"/>
          <w:tab w:val="left" w:pos="-993"/>
        </w:tabs>
        <w:jc w:val="both"/>
      </w:pPr>
      <w:r>
        <w:tab/>
        <w:t>Процедура оформления договора купли-продажи муниципального имущества включает в себя:</w:t>
      </w:r>
    </w:p>
    <w:p w:rsidR="00941064" w:rsidRDefault="00941064" w:rsidP="001B0386">
      <w:pPr>
        <w:tabs>
          <w:tab w:val="left" w:pos="-2127"/>
          <w:tab w:val="left" w:pos="-993"/>
        </w:tabs>
        <w:jc w:val="both"/>
      </w:pPr>
    </w:p>
    <w:p w:rsidR="00941064" w:rsidRDefault="00941064" w:rsidP="001B0386">
      <w:pPr>
        <w:numPr>
          <w:ilvl w:val="0"/>
          <w:numId w:val="23"/>
        </w:numPr>
        <w:tabs>
          <w:tab w:val="clear" w:pos="4644"/>
          <w:tab w:val="left" w:pos="-2127"/>
          <w:tab w:val="left" w:pos="-993"/>
          <w:tab w:val="num" w:pos="993"/>
        </w:tabs>
        <w:ind w:left="0" w:firstLine="709"/>
        <w:jc w:val="both"/>
      </w:pPr>
      <w:r>
        <w:t>подготовку договора купли-продажи муниципального имущества;</w:t>
      </w:r>
    </w:p>
    <w:p w:rsidR="00941064" w:rsidRDefault="00941064" w:rsidP="001B0386">
      <w:pPr>
        <w:numPr>
          <w:ilvl w:val="0"/>
          <w:numId w:val="23"/>
        </w:numPr>
        <w:tabs>
          <w:tab w:val="clear" w:pos="4644"/>
          <w:tab w:val="left" w:pos="-2127"/>
          <w:tab w:val="left" w:pos="-993"/>
          <w:tab w:val="num" w:pos="993"/>
        </w:tabs>
        <w:ind w:left="0" w:firstLine="709"/>
        <w:jc w:val="both"/>
      </w:pPr>
      <w:r>
        <w:t>проверку, визирование и подписание усиленной квалифицированной электронной подписью договора купли-продажи муниципального имущества уполномоченным на подписание такого документа должностным лицом Управления;</w:t>
      </w:r>
    </w:p>
    <w:p w:rsidR="00941064" w:rsidRDefault="00941064" w:rsidP="001B0386">
      <w:pPr>
        <w:numPr>
          <w:ilvl w:val="0"/>
          <w:numId w:val="23"/>
        </w:numPr>
        <w:tabs>
          <w:tab w:val="clear" w:pos="4644"/>
          <w:tab w:val="left" w:pos="-2127"/>
          <w:tab w:val="left" w:pos="-993"/>
          <w:tab w:val="num" w:pos="993"/>
        </w:tabs>
        <w:ind w:left="0" w:firstLine="709"/>
        <w:jc w:val="both"/>
      </w:pPr>
      <w:r>
        <w:t>направление подписанного договора купли-продажи победителю продажи муниципального имущества.</w:t>
      </w:r>
    </w:p>
    <w:p w:rsidR="00941064" w:rsidRDefault="00941064" w:rsidP="001B0386">
      <w:pPr>
        <w:tabs>
          <w:tab w:val="left" w:pos="-2127"/>
          <w:tab w:val="left" w:pos="-993"/>
        </w:tabs>
        <w:jc w:val="both"/>
      </w:pPr>
      <w:r>
        <w:tab/>
        <w:t>Продавец направляет победителю продажи муниципального имущества посредством публичного предложения (покупателю) договор купли-продажи муниципального имущества в форме электронного документа.</w:t>
      </w:r>
    </w:p>
    <w:p w:rsidR="00941064" w:rsidRDefault="00941064" w:rsidP="001B0386">
      <w:pPr>
        <w:tabs>
          <w:tab w:val="left" w:pos="-2127"/>
          <w:tab w:val="left" w:pos="-993"/>
        </w:tabs>
        <w:jc w:val="both"/>
      </w:pPr>
      <w:r>
        <w:tab/>
        <w:t>Критерием принятия решения о подготовке и направлении договора купли-продажи муниципального имущества является наличие протокола об итогах продажи муниципального имущества посредством публичного предложения.</w:t>
      </w:r>
    </w:p>
    <w:p w:rsidR="00941064" w:rsidRDefault="00941064" w:rsidP="001B0386">
      <w:pPr>
        <w:tabs>
          <w:tab w:val="left" w:pos="-2127"/>
          <w:tab w:val="left" w:pos="-993"/>
        </w:tabs>
        <w:jc w:val="both"/>
      </w:pPr>
      <w:r>
        <w:tab/>
        <w:t>Результатом данной административной процедуры является договор купли-продажи муниципального имущества.</w:t>
      </w:r>
    </w:p>
    <w:p w:rsidR="00941064" w:rsidRDefault="00941064" w:rsidP="001B0386">
      <w:pPr>
        <w:tabs>
          <w:tab w:val="left" w:pos="-2127"/>
          <w:tab w:val="left" w:pos="-993"/>
        </w:tabs>
        <w:jc w:val="both"/>
      </w:pPr>
      <w:r>
        <w:tab/>
        <w:t>Способом фиксации административной процедуры является подписание договора купли-продажи муниципального имущества уполномоченным на подписание такого документа должностным лицом Управления.</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r>
      <w:r>
        <w:rPr>
          <w:b/>
        </w:rPr>
        <w:t xml:space="preserve">19.1.5. </w:t>
      </w:r>
      <w:r w:rsidRPr="00E63193">
        <w:rPr>
          <w:b/>
        </w:rPr>
        <w:t>Описание административных процедур при продаже муниципального имущества без объявления цены.</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t xml:space="preserve">19.1.5.1. </w:t>
      </w:r>
      <w:r w:rsidRPr="00E63193">
        <w:rPr>
          <w:i/>
        </w:rPr>
        <w:t>Административная процедура</w:t>
      </w:r>
      <w:r>
        <w:t xml:space="preserve"> – прием и регистрация заявок и пакета документов.</w:t>
      </w:r>
    </w:p>
    <w:p w:rsidR="00941064" w:rsidRDefault="00941064" w:rsidP="001B0386">
      <w:pPr>
        <w:tabs>
          <w:tab w:val="left" w:pos="-2127"/>
          <w:tab w:val="left" w:pos="-993"/>
        </w:tabs>
        <w:jc w:val="both"/>
      </w:pPr>
      <w:r>
        <w:tab/>
        <w:t>Для продажи муниципального имущества уведомление о проведении продажи муниципального имущества без объявления цены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муниципального имущества без объявления цены на официальном сайте торгов и официальном портале Администрации Ржевского муниципального округа Тверской области.</w:t>
      </w:r>
    </w:p>
    <w:p w:rsidR="00941064" w:rsidRDefault="00941064" w:rsidP="001B0386">
      <w:pPr>
        <w:tabs>
          <w:tab w:val="left" w:pos="-2127"/>
          <w:tab w:val="left" w:pos="-993"/>
        </w:tabs>
        <w:jc w:val="both"/>
      </w:pPr>
      <w:r>
        <w:tab/>
        <w:t>Ответственным за исполнение данной административной процедуры является оператор электронной площадки.</w:t>
      </w:r>
    </w:p>
    <w:p w:rsidR="00941064" w:rsidRDefault="00941064" w:rsidP="001B0386">
      <w:pPr>
        <w:tabs>
          <w:tab w:val="left" w:pos="-2127"/>
          <w:tab w:val="left" w:pos="-993"/>
        </w:tabs>
        <w:jc w:val="both"/>
      </w:pPr>
      <w:r>
        <w:tab/>
        <w:t>Для участия в продаже муниципального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муниципального имущества без объявления цены, а также направляют свои предложения о цене муниципального имущества.</w:t>
      </w:r>
    </w:p>
    <w:p w:rsidR="00941064" w:rsidRDefault="00941064" w:rsidP="001B0386">
      <w:pPr>
        <w:tabs>
          <w:tab w:val="left" w:pos="-2127"/>
          <w:tab w:val="left" w:pos="-993"/>
        </w:tabs>
        <w:jc w:val="both"/>
      </w:pPr>
      <w:r>
        <w:tab/>
        <w:t>Заявка подается путем заполнения ее электронной формы, размещенной в открытой части электронной площадки, с приложением электронных образов документов, предусмотренных разделом 2 настоящего Административного регламента.</w:t>
      </w:r>
    </w:p>
    <w:p w:rsidR="00941064" w:rsidRDefault="00941064" w:rsidP="001B0386">
      <w:pPr>
        <w:tabs>
          <w:tab w:val="left" w:pos="-2127"/>
          <w:tab w:val="left" w:pos="-993"/>
        </w:tabs>
        <w:jc w:val="both"/>
      </w:pPr>
      <w:r>
        <w:tab/>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941064" w:rsidRDefault="00941064" w:rsidP="001B0386">
      <w:pPr>
        <w:tabs>
          <w:tab w:val="left" w:pos="-2127"/>
          <w:tab w:val="left" w:pos="-993"/>
        </w:tabs>
        <w:jc w:val="both"/>
      </w:pPr>
      <w:r>
        <w:tab/>
        <w:t>Заявки с прилагаемыми к ним документами, а также предложения о цене муниципального имущества, поданные с нарушением установленного срока, на электронной площадке не регистрируются.</w:t>
      </w:r>
    </w:p>
    <w:p w:rsidR="00941064" w:rsidRDefault="00941064" w:rsidP="001B0386">
      <w:pPr>
        <w:tabs>
          <w:tab w:val="left" w:pos="-2127"/>
          <w:tab w:val="left" w:pos="-993"/>
        </w:tabs>
        <w:jc w:val="both"/>
      </w:pPr>
      <w:r>
        <w:tab/>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поступления на электронную площадку.</w:t>
      </w:r>
    </w:p>
    <w:p w:rsidR="00941064" w:rsidRDefault="00941064" w:rsidP="001B0386">
      <w:pPr>
        <w:tabs>
          <w:tab w:val="left" w:pos="-2127"/>
          <w:tab w:val="left" w:pos="-993"/>
        </w:tabs>
        <w:jc w:val="both"/>
      </w:pPr>
      <w:r>
        <w:tab/>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t>Прием заявок и прилагаемых к ним документов начинается с даты и времени, указанных в информационном сообщении о проведении продажи муниципального имущества без объявления цены, осуществляется в течение не менее 25 календарных дней.</w:t>
      </w:r>
    </w:p>
    <w:p w:rsidR="00941064" w:rsidRDefault="00941064" w:rsidP="001B0386">
      <w:pPr>
        <w:tabs>
          <w:tab w:val="left" w:pos="-2127"/>
          <w:tab w:val="left" w:pos="-993"/>
        </w:tabs>
        <w:jc w:val="both"/>
      </w:pPr>
      <w:r>
        <w:tab/>
        <w:t>В течение этого периода оператор электронной площадки ежедневно направляет продавцу уведомления о поступивших заявках.</w:t>
      </w:r>
    </w:p>
    <w:p w:rsidR="00941064" w:rsidRDefault="00941064" w:rsidP="001B0386">
      <w:pPr>
        <w:tabs>
          <w:tab w:val="left" w:pos="-2127"/>
          <w:tab w:val="left" w:pos="-993"/>
        </w:tabs>
        <w:jc w:val="both"/>
      </w:pPr>
      <w:r>
        <w:tab/>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муниципального имущества по предлагаемой претендентом цене муниципального имущества.</w:t>
      </w:r>
    </w:p>
    <w:p w:rsidR="00941064" w:rsidRDefault="00941064" w:rsidP="001B0386">
      <w:pPr>
        <w:tabs>
          <w:tab w:val="left" w:pos="-2127"/>
          <w:tab w:val="left" w:pos="-993"/>
        </w:tabs>
        <w:jc w:val="both"/>
      </w:pPr>
      <w:r>
        <w:tab/>
        <w:t>Претендент не вправе отозвать зарегистрированную заявку. Претендент вправе подать только одно предложение по цене муниципального имущества, которое не может быть изменено.</w:t>
      </w:r>
    </w:p>
    <w:p w:rsidR="00941064" w:rsidRDefault="00941064" w:rsidP="001B0386">
      <w:pPr>
        <w:tabs>
          <w:tab w:val="left" w:pos="-2127"/>
          <w:tab w:val="left" w:pos="-993"/>
        </w:tabs>
        <w:jc w:val="both"/>
      </w:pPr>
      <w:r>
        <w:tab/>
        <w:t>Продавец отказывает претенденту в приеме заявки в случаях, предусмотренных разделом 2 настоящего Административного регламента.</w:t>
      </w:r>
    </w:p>
    <w:p w:rsidR="00941064" w:rsidRDefault="00941064" w:rsidP="001B0386">
      <w:pPr>
        <w:tabs>
          <w:tab w:val="left" w:pos="-2127"/>
          <w:tab w:val="left" w:pos="-993"/>
        </w:tabs>
        <w:jc w:val="both"/>
      </w:pPr>
      <w:r>
        <w:tab/>
        <w:t>Критерием принятия решений о регистрации заявки и пакета документов является факт направления заявителем заявки и пакета документов на приобретение муниципального имущества без объявления цены в электронной форме.</w:t>
      </w:r>
    </w:p>
    <w:p w:rsidR="00941064" w:rsidRDefault="00941064" w:rsidP="001B0386">
      <w:pPr>
        <w:tabs>
          <w:tab w:val="left" w:pos="-2127"/>
          <w:tab w:val="left" w:pos="-993"/>
        </w:tabs>
        <w:jc w:val="both"/>
      </w:pPr>
      <w:r>
        <w:tab/>
        <w:t>Результатом административной процедуры является прием заявки и пакета документов.</w:t>
      </w:r>
    </w:p>
    <w:p w:rsidR="00941064" w:rsidRDefault="00941064" w:rsidP="001B0386">
      <w:pPr>
        <w:tabs>
          <w:tab w:val="left" w:pos="-2127"/>
          <w:tab w:val="left" w:pos="-993"/>
        </w:tabs>
        <w:jc w:val="both"/>
      </w:pPr>
      <w:r>
        <w:tab/>
        <w:t>Способом фиксации результата административной процедуры является регистрация заявки на приобретение муниципального имущества без объявления цены и пакета документов.</w:t>
      </w:r>
    </w:p>
    <w:p w:rsidR="00941064" w:rsidRDefault="00941064" w:rsidP="001B0386">
      <w:pPr>
        <w:tabs>
          <w:tab w:val="left" w:pos="-2127"/>
          <w:tab w:val="left" w:pos="-993"/>
        </w:tabs>
        <w:jc w:val="both"/>
      </w:pPr>
    </w:p>
    <w:p w:rsidR="00941064" w:rsidRDefault="00941064" w:rsidP="001B0386">
      <w:pPr>
        <w:tabs>
          <w:tab w:val="left" w:pos="-2127"/>
          <w:tab w:val="left" w:pos="-993"/>
        </w:tabs>
        <w:jc w:val="both"/>
      </w:pPr>
      <w:r>
        <w:tab/>
        <w:t xml:space="preserve">19.1.5.2. </w:t>
      </w:r>
      <w:r w:rsidRPr="00E63193">
        <w:rPr>
          <w:i/>
        </w:rPr>
        <w:t>Административная процедура</w:t>
      </w:r>
      <w:r>
        <w:t xml:space="preserve"> – принятие решения (протокола) об итогах продажи муниципального имущества без объявления цены.</w:t>
      </w:r>
    </w:p>
    <w:p w:rsidR="00941064" w:rsidRDefault="00941064" w:rsidP="001B0386">
      <w:pPr>
        <w:tabs>
          <w:tab w:val="left" w:pos="-2127"/>
          <w:tab w:val="left" w:pos="-993"/>
        </w:tabs>
        <w:jc w:val="both"/>
      </w:pPr>
      <w:r>
        <w:tab/>
        <w:t>Основанием для начала административной процедуры является обеспечение оператором электронной площадки открытого доступа продавца через «личный кабинет» к документам, поданным претендентами, а также к журналу приема заявок.</w:t>
      </w:r>
    </w:p>
    <w:p w:rsidR="00941064" w:rsidRDefault="00941064" w:rsidP="001B0386">
      <w:pPr>
        <w:tabs>
          <w:tab w:val="left" w:pos="-2127"/>
          <w:tab w:val="left" w:pos="-993"/>
        </w:tabs>
        <w:jc w:val="both"/>
      </w:pPr>
      <w:r>
        <w:tab/>
        <w:t>Ответственным за исполнение данной административной процедуры является комиссия по проведению торгов.</w:t>
      </w:r>
    </w:p>
    <w:p w:rsidR="00941064" w:rsidRDefault="00941064" w:rsidP="001B0386">
      <w:pPr>
        <w:tabs>
          <w:tab w:val="left" w:pos="-2127"/>
          <w:tab w:val="left" w:pos="-993"/>
        </w:tabs>
        <w:jc w:val="both"/>
      </w:pPr>
      <w:r>
        <w:tab/>
        <w:t>В закрытой части электронной площадки размещаются имена (наименования) участников и поданные ими предложения о цене муниципального имущества.</w:t>
      </w:r>
    </w:p>
    <w:p w:rsidR="00941064" w:rsidRDefault="00941064" w:rsidP="001B0386">
      <w:pPr>
        <w:tabs>
          <w:tab w:val="left" w:pos="-2127"/>
          <w:tab w:val="left" w:pos="-993"/>
        </w:tabs>
        <w:jc w:val="both"/>
      </w:pPr>
      <w:r>
        <w:tab/>
        <w:t>Процедура продажи муниципального имущества без объявления цены проводится комиссией по проведению торгов в соответствии с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941064" w:rsidRDefault="00941064" w:rsidP="001B0386">
      <w:pPr>
        <w:tabs>
          <w:tab w:val="left" w:pos="-2127"/>
          <w:tab w:val="left" w:pos="-993"/>
        </w:tabs>
        <w:jc w:val="both"/>
      </w:pPr>
      <w:r>
        <w:tab/>
        <w:t>По результатам рассмотрения заявок и прилагаемых к ним документов комиссия по проведению торгов принимает по каждой зарегистрированной заявке отдельное решение о рассмотрении предложения о цене муниципального имущества. Указанное решение оформляется протоколом об итогах продажи муниципального имущества без объявления цены.</w:t>
      </w:r>
    </w:p>
    <w:p w:rsidR="00941064" w:rsidRDefault="00941064" w:rsidP="001B0386">
      <w:pPr>
        <w:tabs>
          <w:tab w:val="left" w:pos="-2127"/>
          <w:tab w:val="left" w:pos="-993"/>
        </w:tabs>
        <w:jc w:val="both"/>
      </w:pPr>
      <w:r>
        <w:tab/>
        <w:t>Протокол об итогах продажи муниципального имущества без объявления цены подписывается комиссией по проведению торгов в день подведения итогов продажи муниципального имущества без объявления цены.</w:t>
      </w:r>
    </w:p>
    <w:p w:rsidR="00941064" w:rsidRDefault="00941064" w:rsidP="001B0386">
      <w:pPr>
        <w:tabs>
          <w:tab w:val="left" w:pos="-2127"/>
          <w:tab w:val="left" w:pos="-993"/>
        </w:tabs>
        <w:jc w:val="both"/>
      </w:pPr>
      <w:r>
        <w:tab/>
        <w:t>Процедура продажи муниципального имущества без объявления цены считается завершенной со времени подписания комиссией по проведению торгов протокола об итогах продажи муниципального имущества без объявления цены.</w:t>
      </w:r>
    </w:p>
    <w:p w:rsidR="00941064" w:rsidRDefault="00941064" w:rsidP="001B0386">
      <w:pPr>
        <w:tabs>
          <w:tab w:val="left" w:pos="-2127"/>
          <w:tab w:val="left" w:pos="-993"/>
        </w:tabs>
        <w:jc w:val="both"/>
      </w:pPr>
      <w:r>
        <w:tab/>
        <w:t>В течение одного часа со времени подписания протокола об итогах продажи муниципального имущества без объявления цены победителю направляется уведомление о признании его победителем, протокол размещается в открытой части электронной площадки.</w:t>
      </w:r>
    </w:p>
    <w:p w:rsidR="00941064" w:rsidRDefault="00941064" w:rsidP="00BE63F2">
      <w:pPr>
        <w:tabs>
          <w:tab w:val="left" w:pos="-2127"/>
          <w:tab w:val="left" w:pos="-993"/>
        </w:tabs>
        <w:jc w:val="both"/>
      </w:pPr>
      <w:r>
        <w:tab/>
        <w:t>Критерием принятия решения об итогах продажи муниципального имущества без объявлении цены и подготовки уведомления о признании претендента покупателем муниципального имущества либо об отказе в рассмотрении поданного претендентом предложения о цене приобретения муниципального имущества является факт направления заявителем заявки на участие в продаже муниципального имущества без объявления цены и пакета документов на предоставление услуги.</w:t>
      </w:r>
    </w:p>
    <w:p w:rsidR="00941064" w:rsidRDefault="00941064" w:rsidP="00BE63F2">
      <w:pPr>
        <w:tabs>
          <w:tab w:val="left" w:pos="-2127"/>
          <w:tab w:val="left" w:pos="-993"/>
        </w:tabs>
        <w:jc w:val="both"/>
      </w:pPr>
    </w:p>
    <w:p w:rsidR="00941064" w:rsidRDefault="00941064" w:rsidP="00BE63F2">
      <w:pPr>
        <w:tabs>
          <w:tab w:val="left" w:pos="-2127"/>
          <w:tab w:val="left" w:pos="-993"/>
        </w:tabs>
        <w:jc w:val="both"/>
      </w:pPr>
      <w:r>
        <w:tab/>
        <w:t>Результатом административной процедуры является подписанный протокол об итогах продажи муниципального имущества без объявления цены.</w:t>
      </w:r>
    </w:p>
    <w:p w:rsidR="00941064" w:rsidRDefault="00941064" w:rsidP="00BE63F2">
      <w:pPr>
        <w:tabs>
          <w:tab w:val="left" w:pos="-2127"/>
          <w:tab w:val="left" w:pos="-993"/>
        </w:tabs>
        <w:jc w:val="both"/>
      </w:pPr>
      <w:r>
        <w:tab/>
        <w:t>Способом фиксации результата административной процедуры является подписание протокола об итогах продажи муниципального имущества без объявления цены и размещение в открытой части электронной площадки протокола.</w:t>
      </w:r>
    </w:p>
    <w:p w:rsidR="00941064" w:rsidRDefault="00941064" w:rsidP="00BE63F2">
      <w:pPr>
        <w:tabs>
          <w:tab w:val="left" w:pos="-2127"/>
          <w:tab w:val="left" w:pos="-993"/>
        </w:tabs>
        <w:jc w:val="both"/>
      </w:pPr>
      <w:r>
        <w:tab/>
        <w:t>Подведение итогов продажи муниципального имущества без объявления цены должно состояться не позднее 3 рабочего дня со дня окончания приема заявок и предложений о цене муниципального имущества.</w:t>
      </w:r>
    </w:p>
    <w:p w:rsidR="00941064" w:rsidRDefault="00941064" w:rsidP="00BE63F2">
      <w:pPr>
        <w:tabs>
          <w:tab w:val="left" w:pos="-2127"/>
          <w:tab w:val="left" w:pos="-993"/>
        </w:tabs>
        <w:jc w:val="both"/>
      </w:pPr>
      <w:r>
        <w:tab/>
      </w:r>
    </w:p>
    <w:p w:rsidR="00941064" w:rsidRDefault="00941064" w:rsidP="00BE63F2">
      <w:pPr>
        <w:tabs>
          <w:tab w:val="left" w:pos="-2127"/>
          <w:tab w:val="left" w:pos="-993"/>
        </w:tabs>
        <w:jc w:val="both"/>
      </w:pPr>
      <w:r>
        <w:tab/>
        <w:t xml:space="preserve">19.1.5.3. </w:t>
      </w:r>
      <w:r w:rsidRPr="001F0557">
        <w:rPr>
          <w:i/>
        </w:rPr>
        <w:t>Административная процедура</w:t>
      </w:r>
      <w:r>
        <w:t xml:space="preserve"> – оформление и направление победителю продажи муниципального имущества договора купли-продажи муниципального имущества.</w:t>
      </w:r>
    </w:p>
    <w:p w:rsidR="00941064" w:rsidRDefault="00941064" w:rsidP="00BE63F2">
      <w:pPr>
        <w:tabs>
          <w:tab w:val="left" w:pos="-2127"/>
          <w:tab w:val="left" w:pos="-993"/>
        </w:tabs>
        <w:jc w:val="both"/>
      </w:pPr>
      <w:r>
        <w:tab/>
        <w:t>Основанием для начала административной процедуры является протокол об итогах продажи муниципального имущества.</w:t>
      </w:r>
    </w:p>
    <w:p w:rsidR="00941064" w:rsidRDefault="00941064" w:rsidP="00BE63F2">
      <w:pPr>
        <w:tabs>
          <w:tab w:val="left" w:pos="-2127"/>
          <w:tab w:val="left" w:pos="-993"/>
        </w:tabs>
        <w:jc w:val="both"/>
      </w:pPr>
      <w:r>
        <w:tab/>
        <w:t>Ответственным за исполнение административной процедуры является продавец.</w:t>
      </w:r>
    </w:p>
    <w:p w:rsidR="00941064" w:rsidRDefault="00941064" w:rsidP="00BE63F2">
      <w:pPr>
        <w:tabs>
          <w:tab w:val="left" w:pos="-2127"/>
          <w:tab w:val="left" w:pos="-993"/>
        </w:tabs>
        <w:jc w:val="both"/>
      </w:pPr>
      <w:r>
        <w:tab/>
        <w:t>Договор купли-продажи муниципального имущества заключается в течение 5 рабочих дней со дня подведения итогов продажи муниципального имущества без объявления цены.</w:t>
      </w:r>
    </w:p>
    <w:p w:rsidR="00941064" w:rsidRDefault="00941064" w:rsidP="00BE63F2">
      <w:pPr>
        <w:tabs>
          <w:tab w:val="left" w:pos="-2127"/>
          <w:tab w:val="left" w:pos="-993"/>
        </w:tabs>
        <w:jc w:val="both"/>
      </w:pPr>
      <w:r>
        <w:tab/>
        <w:t>Процедура оформления договора купли-продажи муниципального имущества включает в себя:</w:t>
      </w:r>
    </w:p>
    <w:p w:rsidR="00941064" w:rsidRDefault="00941064" w:rsidP="00BE63F2">
      <w:pPr>
        <w:numPr>
          <w:ilvl w:val="0"/>
          <w:numId w:val="23"/>
        </w:numPr>
        <w:tabs>
          <w:tab w:val="clear" w:pos="4644"/>
          <w:tab w:val="left" w:pos="-2127"/>
          <w:tab w:val="left" w:pos="-993"/>
          <w:tab w:val="num" w:pos="993"/>
        </w:tabs>
        <w:ind w:left="0" w:firstLine="709"/>
        <w:jc w:val="both"/>
      </w:pPr>
      <w:r>
        <w:t>подготовку договора купли-продажи муниципального имущества;</w:t>
      </w:r>
    </w:p>
    <w:p w:rsidR="00941064" w:rsidRDefault="00941064" w:rsidP="00BE63F2">
      <w:pPr>
        <w:numPr>
          <w:ilvl w:val="0"/>
          <w:numId w:val="23"/>
        </w:numPr>
        <w:tabs>
          <w:tab w:val="clear" w:pos="4644"/>
          <w:tab w:val="left" w:pos="-2127"/>
          <w:tab w:val="left" w:pos="-993"/>
          <w:tab w:val="num" w:pos="993"/>
        </w:tabs>
        <w:ind w:left="0" w:firstLine="709"/>
        <w:jc w:val="both"/>
      </w:pPr>
      <w:r>
        <w:t>проверку, визирование и подписание усиленной квалифицированной электронной подписью договора купли-продажи муниципального имущества уполномоченным на подписание такого документа должностным лицом Управления;</w:t>
      </w:r>
    </w:p>
    <w:p w:rsidR="00941064" w:rsidRDefault="00941064" w:rsidP="00BE63F2">
      <w:pPr>
        <w:numPr>
          <w:ilvl w:val="0"/>
          <w:numId w:val="23"/>
        </w:numPr>
        <w:tabs>
          <w:tab w:val="clear" w:pos="4644"/>
          <w:tab w:val="left" w:pos="-2127"/>
          <w:tab w:val="left" w:pos="-993"/>
          <w:tab w:val="num" w:pos="993"/>
        </w:tabs>
        <w:ind w:left="0" w:firstLine="709"/>
        <w:jc w:val="both"/>
      </w:pPr>
      <w:r>
        <w:t>направление подписанного договора купли-продажи победителю продажи муниципального имущества.</w:t>
      </w:r>
    </w:p>
    <w:p w:rsidR="00941064" w:rsidRDefault="00941064" w:rsidP="00BE63F2">
      <w:pPr>
        <w:tabs>
          <w:tab w:val="left" w:pos="-2127"/>
          <w:tab w:val="left" w:pos="-993"/>
        </w:tabs>
        <w:jc w:val="both"/>
      </w:pPr>
      <w:r>
        <w:tab/>
        <w:t>Продавец направляет победителю продажи муниципального имущества без объявления цены (покупателю) договор купли-продажи муниципального имущества в форме электронного документа.</w:t>
      </w:r>
    </w:p>
    <w:p w:rsidR="00941064" w:rsidRDefault="00941064" w:rsidP="00BE63F2">
      <w:pPr>
        <w:tabs>
          <w:tab w:val="left" w:pos="-2127"/>
          <w:tab w:val="left" w:pos="-993"/>
        </w:tabs>
        <w:jc w:val="both"/>
      </w:pPr>
      <w:r>
        <w:tab/>
        <w:t>Критерием принятия решения о подготовке и направлении договора купли-продажи муниципального имущества без объявления цены является наличие протокола об итогах продажи муниципального имущества без объявления цены.</w:t>
      </w:r>
    </w:p>
    <w:p w:rsidR="00941064" w:rsidRDefault="00941064" w:rsidP="00BE63F2">
      <w:pPr>
        <w:tabs>
          <w:tab w:val="left" w:pos="-2127"/>
          <w:tab w:val="left" w:pos="-993"/>
        </w:tabs>
        <w:jc w:val="both"/>
      </w:pPr>
      <w:r>
        <w:tab/>
        <w:t>Результатом данной административной процедуры является договор купли-продажи муниципального имущества.</w:t>
      </w:r>
    </w:p>
    <w:p w:rsidR="00941064" w:rsidRDefault="00941064" w:rsidP="00BE63F2">
      <w:pPr>
        <w:tabs>
          <w:tab w:val="left" w:pos="-2127"/>
          <w:tab w:val="left" w:pos="-993"/>
        </w:tabs>
        <w:jc w:val="both"/>
      </w:pPr>
      <w:r>
        <w:tab/>
        <w:t>Способом фиксации административной процедуры является подписание договора купли-продажи муниципального имущества уполномоченным на подписание такого документа должностным лицом Управления.</w:t>
      </w:r>
    </w:p>
    <w:p w:rsidR="00941064" w:rsidRDefault="00941064" w:rsidP="00BE63F2">
      <w:pPr>
        <w:tabs>
          <w:tab w:val="left" w:pos="-2127"/>
          <w:tab w:val="left" w:pos="-993"/>
        </w:tabs>
        <w:jc w:val="both"/>
      </w:pPr>
      <w:r>
        <w:tab/>
        <w:t>Заявителям обеспечивается возможность направления жалобы, предусмотренной настоящим Административным регламентом, в электронной форме.</w:t>
      </w:r>
    </w:p>
    <w:p w:rsidR="00941064" w:rsidRDefault="00941064" w:rsidP="00BE63F2">
      <w:pPr>
        <w:tabs>
          <w:tab w:val="left" w:pos="900"/>
          <w:tab w:val="left" w:pos="1909"/>
        </w:tabs>
        <w:ind w:left="426"/>
        <w:jc w:val="both"/>
        <w:rPr>
          <w:b/>
          <w:i/>
          <w:u w:val="single"/>
        </w:rPr>
      </w:pPr>
    </w:p>
    <w:p w:rsidR="00941064" w:rsidRDefault="00941064" w:rsidP="00BE63F2">
      <w:pPr>
        <w:tabs>
          <w:tab w:val="left" w:pos="900"/>
          <w:tab w:val="left" w:pos="1909"/>
        </w:tabs>
        <w:jc w:val="both"/>
        <w:rPr>
          <w:b/>
          <w:i/>
          <w:u w:val="single"/>
        </w:rPr>
      </w:pPr>
    </w:p>
    <w:p w:rsidR="00941064" w:rsidRPr="00F77C26" w:rsidRDefault="00941064" w:rsidP="00BE63F2">
      <w:pPr>
        <w:tabs>
          <w:tab w:val="left" w:pos="900"/>
          <w:tab w:val="left" w:pos="1909"/>
        </w:tabs>
        <w:jc w:val="center"/>
        <w:rPr>
          <w:b/>
        </w:rPr>
      </w:pPr>
      <w:r>
        <w:rPr>
          <w:b/>
        </w:rPr>
        <w:t>20</w:t>
      </w:r>
      <w:r w:rsidRPr="00F77C26">
        <w:rPr>
          <w:b/>
        </w:rPr>
        <w:t xml:space="preserve">. Порядок исправления допущенных опечаток и ошибок в выданных в результате предоставления </w:t>
      </w:r>
      <w:r>
        <w:rPr>
          <w:b/>
        </w:rPr>
        <w:t>муниципальной услуги документах.</w:t>
      </w:r>
    </w:p>
    <w:p w:rsidR="00941064" w:rsidRPr="00F77C26" w:rsidRDefault="00941064" w:rsidP="00BE63F2">
      <w:pPr>
        <w:tabs>
          <w:tab w:val="left" w:pos="900"/>
          <w:tab w:val="left" w:pos="1909"/>
        </w:tabs>
        <w:jc w:val="both"/>
        <w:rPr>
          <w:b/>
        </w:rPr>
      </w:pPr>
    </w:p>
    <w:p w:rsidR="00941064" w:rsidRDefault="00941064" w:rsidP="00BE63F2">
      <w:pPr>
        <w:ind w:firstLine="709"/>
        <w:jc w:val="both"/>
      </w:pPr>
      <w:r>
        <w:t>20</w:t>
      </w:r>
      <w:r w:rsidRPr="00F77C26">
        <w:t xml:space="preserve">.1. </w:t>
      </w:r>
      <w:r>
        <w:t>В случае выявления заявителем в документах, являющихся результатом предоставления муниципальной услуги, опечаток и (или) ошибок заявитель направляет на имя Начальника Управления заявление об исправлении таких опечаток и (или) ошибок (</w:t>
      </w:r>
      <w:r w:rsidRPr="00CD79DF">
        <w:t xml:space="preserve">приложение </w:t>
      </w:r>
      <w:r>
        <w:t xml:space="preserve"> </w:t>
      </w:r>
      <w:r w:rsidRPr="00CD79DF">
        <w:t>2 к</w:t>
      </w:r>
      <w:r>
        <w:t xml:space="preserve"> настоящему А</w:t>
      </w:r>
      <w:r w:rsidRPr="00CD79DF">
        <w:t>дминистративному регламенту</w:t>
      </w:r>
      <w:r>
        <w:t>) в электронной форме.</w:t>
      </w:r>
    </w:p>
    <w:p w:rsidR="00941064" w:rsidRDefault="00941064" w:rsidP="00BE63F2">
      <w:pPr>
        <w:ind w:firstLine="709"/>
        <w:jc w:val="both"/>
      </w:pPr>
      <w: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941064" w:rsidRDefault="00941064" w:rsidP="00BE63F2">
      <w:pPr>
        <w:ind w:firstLine="709"/>
        <w:jc w:val="both"/>
      </w:pPr>
      <w:r>
        <w:t>При направлении заявления в электронной форме регистрация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941064" w:rsidRDefault="00941064" w:rsidP="00BE63F2">
      <w:pPr>
        <w:ind w:firstLine="709"/>
        <w:jc w:val="both"/>
      </w:pPr>
      <w:r>
        <w:t>Продавец проводит проверку указанных в заявлении сведений.</w:t>
      </w:r>
    </w:p>
    <w:p w:rsidR="00941064" w:rsidRDefault="00941064" w:rsidP="00BE63F2">
      <w:pPr>
        <w:ind w:firstLine="709"/>
        <w:jc w:val="both"/>
      </w:pPr>
      <w:r>
        <w:t>В случае выявления допущенных опечаток и (или) ошибок в выданных в результате предоставления муниципальной услуги документах продавец подготавливает и обеспечивает направление документа, являющегося результатом предоставления муниципальной услуги, с учетом исправления допущенных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941064" w:rsidRDefault="00941064" w:rsidP="00BE63F2">
      <w:pPr>
        <w:ind w:firstLine="709"/>
        <w:jc w:val="both"/>
      </w:pPr>
      <w:r>
        <w:t>В случае отсутствия опечаток и (или) ошибок в документах, выданных в результате предоставления муниципальной услуги, продавец подготавливает и обеспечивает направление уведомления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 К уведомлению об отсутствии таких опечаток и (или) ошибок прилагается оригинал документа, приобщенного к соответствующему заявлению.</w:t>
      </w:r>
    </w:p>
    <w:p w:rsidR="00941064" w:rsidRDefault="00941064" w:rsidP="00BE63F2">
      <w:pPr>
        <w:ind w:firstLine="709"/>
        <w:jc w:val="both"/>
      </w:pPr>
      <w:r>
        <w:t>Результатом рассмотрения заявления об исправлении опечаток и (или) ошибок является результат предоставления муниципальной услуги с учетом исправления допущенных опечаток и (или) ошибок либо уведомление об отсутствии таких опечаток и (или) ошибок.</w:t>
      </w:r>
    </w:p>
    <w:p w:rsidR="00941064" w:rsidRDefault="00941064" w:rsidP="00BE63F2">
      <w:pPr>
        <w:ind w:firstLine="709"/>
        <w:jc w:val="both"/>
      </w:pPr>
      <w:r>
        <w:t>Направление результата рассмотрения заявления об исправлении опечаток и (или) ошибок осуществляется в электронной форме.</w:t>
      </w:r>
    </w:p>
    <w:p w:rsidR="00941064" w:rsidRDefault="00941064" w:rsidP="00BE63F2">
      <w:pPr>
        <w:tabs>
          <w:tab w:val="left" w:pos="900"/>
          <w:tab w:val="left" w:pos="1909"/>
        </w:tabs>
        <w:jc w:val="both"/>
        <w:rPr>
          <w:b/>
          <w:i/>
          <w:u w:val="single"/>
        </w:rPr>
      </w:pPr>
    </w:p>
    <w:p w:rsidR="00941064" w:rsidRDefault="00941064" w:rsidP="00BE63F2">
      <w:pPr>
        <w:tabs>
          <w:tab w:val="left" w:pos="900"/>
          <w:tab w:val="left" w:pos="1909"/>
        </w:tabs>
        <w:jc w:val="center"/>
        <w:rPr>
          <w:b/>
          <w:bCs/>
          <w:sz w:val="26"/>
          <w:szCs w:val="26"/>
        </w:rPr>
      </w:pPr>
      <w:bookmarkStart w:id="11" w:name="sub_400"/>
      <w:bookmarkStart w:id="12" w:name="sub_3002"/>
      <w:r w:rsidRPr="00BE63F2">
        <w:rPr>
          <w:b/>
          <w:bCs/>
          <w:sz w:val="26"/>
          <w:szCs w:val="26"/>
        </w:rPr>
        <w:t xml:space="preserve">IV. Формы контроля за исполнением настоящего </w:t>
      </w:r>
    </w:p>
    <w:p w:rsidR="00941064" w:rsidRPr="00BE63F2" w:rsidRDefault="00941064" w:rsidP="00BE63F2">
      <w:pPr>
        <w:tabs>
          <w:tab w:val="left" w:pos="900"/>
          <w:tab w:val="left" w:pos="1909"/>
        </w:tabs>
        <w:jc w:val="center"/>
        <w:rPr>
          <w:b/>
          <w:bCs/>
          <w:sz w:val="26"/>
          <w:szCs w:val="26"/>
        </w:rPr>
      </w:pPr>
      <w:r w:rsidRPr="00BE63F2">
        <w:rPr>
          <w:b/>
          <w:bCs/>
          <w:sz w:val="26"/>
          <w:szCs w:val="26"/>
        </w:rPr>
        <w:t>Административного регламента.</w:t>
      </w:r>
    </w:p>
    <w:bookmarkEnd w:id="11"/>
    <w:bookmarkEnd w:id="12"/>
    <w:p w:rsidR="00941064" w:rsidRDefault="00941064" w:rsidP="00BE63F2">
      <w:pPr>
        <w:tabs>
          <w:tab w:val="left" w:pos="900"/>
          <w:tab w:val="left" w:pos="1909"/>
        </w:tabs>
        <w:jc w:val="both"/>
        <w:rPr>
          <w:b/>
          <w:i/>
          <w:u w:val="single"/>
        </w:rPr>
      </w:pPr>
    </w:p>
    <w:p w:rsidR="00941064" w:rsidRDefault="00941064" w:rsidP="00BE63F2">
      <w:pPr>
        <w:tabs>
          <w:tab w:val="left" w:pos="900"/>
          <w:tab w:val="left" w:pos="1909"/>
        </w:tabs>
        <w:ind w:firstLine="709"/>
        <w:jc w:val="both"/>
      </w:pPr>
      <w:r>
        <w:t>21.1</w:t>
      </w:r>
      <w:r w:rsidRPr="007D7C91">
        <w:t xml:space="preserve">. </w:t>
      </w:r>
      <w: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начальником Управления.</w:t>
      </w:r>
    </w:p>
    <w:p w:rsidR="00941064" w:rsidRDefault="00941064" w:rsidP="00BE63F2">
      <w:pPr>
        <w:tabs>
          <w:tab w:val="left" w:pos="900"/>
          <w:tab w:val="left" w:pos="1909"/>
        </w:tabs>
        <w:ind w:firstLine="709"/>
        <w:jc w:val="both"/>
      </w:pPr>
      <w: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941064" w:rsidRDefault="00941064" w:rsidP="00BE63F2">
      <w:pPr>
        <w:tabs>
          <w:tab w:val="left" w:pos="900"/>
          <w:tab w:val="left" w:pos="1909"/>
        </w:tabs>
        <w:ind w:firstLine="709"/>
        <w:jc w:val="both"/>
      </w:pPr>
      <w:r>
        <w:t>Должностное лицо, специалист, осуществляющие действия, определенные административными процедурами, несут персональную ответственность за соблюдение сроков, порядка проведения, полноты и качества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941064" w:rsidRDefault="00941064" w:rsidP="00BE63F2">
      <w:pPr>
        <w:tabs>
          <w:tab w:val="left" w:pos="900"/>
          <w:tab w:val="left" w:pos="1909"/>
        </w:tabs>
        <w:ind w:firstLine="709"/>
        <w:jc w:val="both"/>
      </w:pPr>
      <w:r>
        <w:t>С момента подачи документов на предоставление муниципальной услуги заявитель имеет право на получение сведений о прохождении документов по номерам телефонов, адресам электронной почты, указанным на Портале госуслуг, на официальном портале Администрации Ржевского муниципального округа Тверской области.</w:t>
      </w:r>
    </w:p>
    <w:p w:rsidR="00941064" w:rsidRDefault="00941064" w:rsidP="00BE63F2">
      <w:pPr>
        <w:tabs>
          <w:tab w:val="left" w:pos="900"/>
          <w:tab w:val="left" w:pos="1909"/>
        </w:tabs>
        <w:ind w:firstLine="709"/>
        <w:jc w:val="both"/>
      </w:pPr>
      <w:r>
        <w:t>Осуществление контроля за предоставлением муниципальной услуги со стороны граждан, их объединений и организаций регулируется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w:t>
      </w:r>
    </w:p>
    <w:p w:rsidR="00941064" w:rsidRDefault="00941064" w:rsidP="00BE63F2">
      <w:pPr>
        <w:tabs>
          <w:tab w:val="left" w:pos="900"/>
          <w:tab w:val="left" w:pos="1909"/>
        </w:tabs>
        <w:jc w:val="both"/>
      </w:pPr>
    </w:p>
    <w:p w:rsidR="00941064" w:rsidRPr="00BE63F2" w:rsidRDefault="00941064" w:rsidP="00BE63F2">
      <w:pPr>
        <w:tabs>
          <w:tab w:val="left" w:pos="900"/>
          <w:tab w:val="left" w:pos="1909"/>
        </w:tabs>
        <w:ind w:left="426"/>
        <w:jc w:val="center"/>
        <w:rPr>
          <w:b/>
          <w:bCs/>
          <w:sz w:val="26"/>
          <w:szCs w:val="26"/>
        </w:rPr>
      </w:pPr>
      <w:bookmarkStart w:id="13" w:name="sub_1005"/>
      <w:r w:rsidRPr="00BE63F2">
        <w:rPr>
          <w:b/>
          <w:bCs/>
          <w:sz w:val="26"/>
          <w:szCs w:val="26"/>
        </w:rPr>
        <w:t>V. Досудебный (внесудебный) порядок обжалования решений и действий (бездействия) структурного подразделения Администрации Ржевского муниципального округа Тверской области предоставляющего муниципальную услугу, а также их должностных лиц, муниципальных служащих</w:t>
      </w:r>
      <w:bookmarkEnd w:id="13"/>
    </w:p>
    <w:p w:rsidR="00941064" w:rsidRDefault="00941064" w:rsidP="00BE63F2">
      <w:pPr>
        <w:tabs>
          <w:tab w:val="left" w:pos="900"/>
          <w:tab w:val="left" w:pos="1909"/>
        </w:tabs>
        <w:jc w:val="both"/>
        <w:rPr>
          <w:b/>
          <w:i/>
          <w:u w:val="single"/>
        </w:rPr>
      </w:pPr>
    </w:p>
    <w:p w:rsidR="00941064" w:rsidRDefault="00941064" w:rsidP="00BE63F2">
      <w:pPr>
        <w:tabs>
          <w:tab w:val="left" w:pos="-1843"/>
          <w:tab w:val="left" w:pos="-1134"/>
        </w:tabs>
        <w:ind w:firstLine="709"/>
        <w:jc w:val="both"/>
      </w:pPr>
      <w:r>
        <w:t>22</w:t>
      </w:r>
      <w:r w:rsidRPr="005B78A6">
        <w:t xml:space="preserve">.1. </w:t>
      </w:r>
      <w:r>
        <w:t>Информация для заинтересованных лиц об их праве на досудебное (внесудебное) обжалование решений, действий (бездействия), принятых (осуществленных) в ходе предоставления муниципальной услуги.</w:t>
      </w:r>
    </w:p>
    <w:p w:rsidR="00941064" w:rsidRDefault="00941064" w:rsidP="00BE63F2">
      <w:pPr>
        <w:tabs>
          <w:tab w:val="left" w:pos="-1843"/>
          <w:tab w:val="left" w:pos="-1134"/>
        </w:tabs>
        <w:ind w:firstLine="709"/>
        <w:jc w:val="both"/>
      </w:pPr>
    </w:p>
    <w:p w:rsidR="00941064" w:rsidRDefault="00941064" w:rsidP="00BE63F2">
      <w:pPr>
        <w:tabs>
          <w:tab w:val="left" w:pos="-1843"/>
          <w:tab w:val="left" w:pos="-1134"/>
        </w:tabs>
        <w:ind w:firstLine="709"/>
        <w:jc w:val="both"/>
      </w:pPr>
      <w:r>
        <w:t>Заявитель имеет право в досудебном (внесудебном) порядке обратиться с жалобой на решения, действия (бездействие), принятые (осуществленные) в ходе предоставления муниципальной услуги.</w:t>
      </w:r>
    </w:p>
    <w:p w:rsidR="00941064" w:rsidRDefault="00941064" w:rsidP="00BE63F2">
      <w:pPr>
        <w:tabs>
          <w:tab w:val="left" w:pos="-1843"/>
          <w:tab w:val="left" w:pos="-1134"/>
        </w:tabs>
        <w:ind w:firstLine="709"/>
        <w:jc w:val="both"/>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1064" w:rsidRDefault="00941064" w:rsidP="00BE63F2">
      <w:pPr>
        <w:tabs>
          <w:tab w:val="left" w:pos="-1843"/>
          <w:tab w:val="left" w:pos="-1134"/>
        </w:tabs>
        <w:ind w:firstLine="709"/>
        <w:jc w:val="both"/>
      </w:pPr>
      <w:r>
        <w:t>Жалоба может быть направлена заявителем в случае обжалования решений, действий (бездействия):</w:t>
      </w:r>
    </w:p>
    <w:p w:rsidR="00941064" w:rsidRDefault="00941064" w:rsidP="00BE63F2">
      <w:pPr>
        <w:numPr>
          <w:ilvl w:val="0"/>
          <w:numId w:val="23"/>
        </w:numPr>
        <w:tabs>
          <w:tab w:val="clear" w:pos="4644"/>
          <w:tab w:val="left" w:pos="-2127"/>
          <w:tab w:val="left" w:pos="-993"/>
          <w:tab w:val="num" w:pos="993"/>
        </w:tabs>
        <w:ind w:left="0" w:firstLine="709"/>
        <w:jc w:val="both"/>
      </w:pPr>
      <w:r>
        <w:t>специалиста Управления – начальнику Управления;</w:t>
      </w:r>
    </w:p>
    <w:p w:rsidR="00941064" w:rsidRDefault="00941064" w:rsidP="00BE63F2">
      <w:pPr>
        <w:numPr>
          <w:ilvl w:val="0"/>
          <w:numId w:val="23"/>
        </w:numPr>
        <w:tabs>
          <w:tab w:val="clear" w:pos="4644"/>
          <w:tab w:val="left" w:pos="-2127"/>
          <w:tab w:val="left" w:pos="-993"/>
          <w:tab w:val="num" w:pos="993"/>
        </w:tabs>
        <w:ind w:left="0" w:firstLine="709"/>
        <w:jc w:val="both"/>
      </w:pPr>
      <w:r>
        <w:t>начальника Управления – заместителю Главы Администрации Ржевского муниципального округа Тверской области по экономике.</w:t>
      </w:r>
    </w:p>
    <w:p w:rsidR="00941064" w:rsidRDefault="00941064" w:rsidP="00BE63F2">
      <w:pPr>
        <w:tabs>
          <w:tab w:val="left" w:pos="-2127"/>
          <w:tab w:val="left" w:pos="-993"/>
        </w:tabs>
        <w:jc w:val="both"/>
      </w:pPr>
      <w:r>
        <w:tab/>
      </w:r>
    </w:p>
    <w:p w:rsidR="00941064" w:rsidRDefault="00941064" w:rsidP="00BE63F2">
      <w:pPr>
        <w:tabs>
          <w:tab w:val="left" w:pos="-2127"/>
          <w:tab w:val="left" w:pos="-993"/>
        </w:tabs>
        <w:jc w:val="both"/>
      </w:pPr>
      <w:r>
        <w:tab/>
        <w:t>22.2. Перечень нормативных правовых актов, регулирующих порядок досудебного (внесудебного) обжалования решений, действий (бездействия) органа, предоставляющего муниципальную услугу, а также его должностных лиц.</w:t>
      </w:r>
    </w:p>
    <w:p w:rsidR="00941064" w:rsidRDefault="00941064" w:rsidP="00BE63F2">
      <w:pPr>
        <w:tabs>
          <w:tab w:val="left" w:pos="-2127"/>
          <w:tab w:val="left" w:pos="-993"/>
        </w:tabs>
        <w:jc w:val="both"/>
      </w:pPr>
      <w:r>
        <w:tab/>
        <w:t>Досудебное (внесудебное) обжалование решений, действий (бездействия) Управления, а также его должностных лиц, муниципальных служащих и работников осуществляется в соответствии с:</w:t>
      </w:r>
    </w:p>
    <w:p w:rsidR="00941064" w:rsidRDefault="00941064" w:rsidP="00BE63F2">
      <w:pPr>
        <w:numPr>
          <w:ilvl w:val="0"/>
          <w:numId w:val="23"/>
        </w:numPr>
        <w:tabs>
          <w:tab w:val="clear" w:pos="4644"/>
          <w:tab w:val="left" w:pos="-2127"/>
          <w:tab w:val="left" w:pos="-993"/>
          <w:tab w:val="num" w:pos="993"/>
        </w:tabs>
        <w:ind w:left="0" w:firstLine="709"/>
        <w:jc w:val="both"/>
      </w:pPr>
      <w:r>
        <w:t>Федеральным законом от 27.07.2010 № 210-ФЗ «Об организации предоставления государственных и муниципальных услуг»;</w:t>
      </w:r>
    </w:p>
    <w:p w:rsidR="00941064" w:rsidRDefault="00941064" w:rsidP="00906359">
      <w:pPr>
        <w:numPr>
          <w:ilvl w:val="0"/>
          <w:numId w:val="23"/>
        </w:numPr>
        <w:tabs>
          <w:tab w:val="clear" w:pos="4644"/>
          <w:tab w:val="left" w:pos="-2127"/>
          <w:tab w:val="left" w:pos="-993"/>
          <w:tab w:val="num" w:pos="993"/>
        </w:tabs>
        <w:ind w:left="0" w:firstLine="709"/>
        <w:jc w:val="both"/>
      </w:pPr>
      <w: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41064" w:rsidRDefault="00941064" w:rsidP="00906359">
      <w:pPr>
        <w:numPr>
          <w:ilvl w:val="0"/>
          <w:numId w:val="23"/>
        </w:numPr>
        <w:tabs>
          <w:tab w:val="clear" w:pos="4644"/>
          <w:tab w:val="left" w:pos="-2127"/>
          <w:tab w:val="left" w:pos="-993"/>
          <w:tab w:val="num" w:pos="993"/>
        </w:tabs>
        <w:ind w:left="0" w:firstLine="709"/>
        <w:jc w:val="both"/>
      </w:pPr>
      <w: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1064" w:rsidRDefault="00941064" w:rsidP="00935A7A">
      <w:pPr>
        <w:tabs>
          <w:tab w:val="left" w:pos="900"/>
          <w:tab w:val="left" w:pos="1909"/>
        </w:tabs>
        <w:ind w:left="426"/>
        <w:jc w:val="both"/>
      </w:pPr>
    </w:p>
    <w:p w:rsidR="00941064" w:rsidRDefault="00941064" w:rsidP="00935A7A">
      <w:pPr>
        <w:tabs>
          <w:tab w:val="left" w:pos="900"/>
          <w:tab w:val="left" w:pos="1909"/>
        </w:tabs>
        <w:ind w:left="426"/>
        <w:jc w:val="both"/>
      </w:pPr>
    </w:p>
    <w:p w:rsidR="00941064" w:rsidRDefault="00941064" w:rsidP="007D7C91">
      <w:pPr>
        <w:tabs>
          <w:tab w:val="left" w:pos="900"/>
          <w:tab w:val="left" w:pos="1909"/>
        </w:tabs>
        <w:jc w:val="both"/>
      </w:pPr>
    </w:p>
    <w:p w:rsidR="00941064" w:rsidRDefault="00941064" w:rsidP="007D7C91">
      <w:pPr>
        <w:tabs>
          <w:tab w:val="left" w:pos="900"/>
          <w:tab w:val="left" w:pos="1909"/>
        </w:tabs>
        <w:jc w:val="both"/>
      </w:pPr>
    </w:p>
    <w:p w:rsidR="00941064" w:rsidRDefault="00941064" w:rsidP="007D7C91">
      <w:pPr>
        <w:tabs>
          <w:tab w:val="left" w:pos="900"/>
          <w:tab w:val="left" w:pos="1909"/>
        </w:tabs>
        <w:jc w:val="both"/>
      </w:pPr>
    </w:p>
    <w:p w:rsidR="00941064" w:rsidRDefault="00941064" w:rsidP="007D7C91">
      <w:pPr>
        <w:tabs>
          <w:tab w:val="left" w:pos="900"/>
          <w:tab w:val="left" w:pos="1909"/>
        </w:tabs>
        <w:jc w:val="both"/>
      </w:pPr>
    </w:p>
    <w:p w:rsidR="00941064" w:rsidRDefault="00941064" w:rsidP="007D7C91">
      <w:pPr>
        <w:tabs>
          <w:tab w:val="left" w:pos="900"/>
          <w:tab w:val="left" w:pos="1909"/>
        </w:tabs>
        <w:jc w:val="both"/>
      </w:pPr>
    </w:p>
    <w:p w:rsidR="00941064" w:rsidRDefault="00941064" w:rsidP="007D7C91">
      <w:pPr>
        <w:tabs>
          <w:tab w:val="left" w:pos="900"/>
          <w:tab w:val="left" w:pos="1909"/>
        </w:tabs>
        <w:jc w:val="both"/>
      </w:pPr>
    </w:p>
    <w:p w:rsidR="00941064" w:rsidRDefault="00941064" w:rsidP="007D7C91">
      <w:pPr>
        <w:tabs>
          <w:tab w:val="left" w:pos="900"/>
          <w:tab w:val="left" w:pos="1909"/>
        </w:tabs>
        <w:jc w:val="both"/>
      </w:pPr>
    </w:p>
    <w:p w:rsidR="00941064" w:rsidRDefault="00941064" w:rsidP="007D7C91">
      <w:pPr>
        <w:tabs>
          <w:tab w:val="left" w:pos="900"/>
          <w:tab w:val="left" w:pos="1909"/>
        </w:tabs>
        <w:jc w:val="both"/>
      </w:pPr>
    </w:p>
    <w:p w:rsidR="00941064" w:rsidRDefault="00941064" w:rsidP="007D7C91">
      <w:pPr>
        <w:tabs>
          <w:tab w:val="left" w:pos="900"/>
          <w:tab w:val="left" w:pos="1909"/>
        </w:tabs>
        <w:jc w:val="both"/>
      </w:pPr>
    </w:p>
    <w:p w:rsidR="00941064" w:rsidRPr="00AB57D0" w:rsidRDefault="00941064" w:rsidP="00AB57D0">
      <w:pPr>
        <w:tabs>
          <w:tab w:val="left" w:pos="294"/>
          <w:tab w:val="left" w:pos="1440"/>
        </w:tabs>
        <w:autoSpaceDE w:val="0"/>
        <w:jc w:val="both"/>
      </w:pPr>
    </w:p>
    <w:p w:rsidR="00941064" w:rsidRDefault="00941064" w:rsidP="000B2EE4">
      <w:pPr>
        <w:widowControl w:val="0"/>
        <w:suppressAutoHyphens w:val="0"/>
        <w:ind w:left="709"/>
        <w:jc w:val="center"/>
        <w:rPr>
          <w:b/>
        </w:rPr>
      </w:pPr>
    </w:p>
    <w:p w:rsidR="00941064" w:rsidRDefault="00941064" w:rsidP="000B2EE4">
      <w:pPr>
        <w:widowControl w:val="0"/>
        <w:suppressAutoHyphens w:val="0"/>
        <w:ind w:left="709"/>
        <w:jc w:val="center"/>
        <w:rPr>
          <w:b/>
        </w:rPr>
      </w:pPr>
    </w:p>
    <w:p w:rsidR="00941064" w:rsidRPr="00CF0BFB" w:rsidRDefault="00941064" w:rsidP="000B2EE4">
      <w:pPr>
        <w:widowControl w:val="0"/>
        <w:suppressAutoHyphens w:val="0"/>
        <w:ind w:left="709"/>
        <w:jc w:val="center"/>
        <w:rPr>
          <w:b/>
        </w:rPr>
      </w:pPr>
    </w:p>
    <w:p w:rsidR="00941064" w:rsidRPr="00CF0BFB" w:rsidRDefault="00941064" w:rsidP="005B78A6">
      <w:pPr>
        <w:widowControl w:val="0"/>
        <w:jc w:val="both"/>
      </w:pPr>
    </w:p>
    <w:p w:rsidR="00941064" w:rsidRDefault="00941064" w:rsidP="000B2EE4">
      <w:pPr>
        <w:tabs>
          <w:tab w:val="left" w:pos="1172"/>
        </w:tabs>
        <w:jc w:val="both"/>
        <w:rPr>
          <w:i/>
          <w:u w:val="single"/>
        </w:rPr>
      </w:pPr>
    </w:p>
    <w:p w:rsidR="00941064" w:rsidRDefault="00941064" w:rsidP="000B2EE4">
      <w:pPr>
        <w:tabs>
          <w:tab w:val="left" w:pos="1172"/>
        </w:tabs>
        <w:jc w:val="both"/>
        <w:rPr>
          <w:i/>
          <w:u w:val="single"/>
        </w:rPr>
      </w:pPr>
    </w:p>
    <w:p w:rsidR="00941064" w:rsidRDefault="00941064" w:rsidP="000B2EE4">
      <w:pPr>
        <w:tabs>
          <w:tab w:val="left" w:pos="1172"/>
        </w:tabs>
        <w:jc w:val="both"/>
        <w:rPr>
          <w:i/>
          <w:u w:val="single"/>
        </w:rPr>
      </w:pPr>
      <w:r>
        <w:rPr>
          <w:i/>
          <w:u w:val="single"/>
        </w:rPr>
        <w:t xml:space="preserve"> </w:t>
      </w:r>
    </w:p>
    <w:p w:rsidR="00941064" w:rsidRDefault="00941064" w:rsidP="000B2EE4">
      <w:pPr>
        <w:tabs>
          <w:tab w:val="left" w:pos="1172"/>
        </w:tabs>
        <w:jc w:val="both"/>
        <w:rPr>
          <w:i/>
          <w:u w:val="single"/>
        </w:rPr>
      </w:pPr>
      <w:r>
        <w:rPr>
          <w:i/>
          <w:u w:val="single"/>
        </w:rPr>
        <w:t xml:space="preserve"> </w:t>
      </w:r>
    </w:p>
    <w:p w:rsidR="00941064" w:rsidRPr="006E4F26" w:rsidRDefault="00941064" w:rsidP="00935A7A">
      <w:pPr>
        <w:tabs>
          <w:tab w:val="left" w:pos="1260"/>
        </w:tabs>
        <w:jc w:val="right"/>
        <w:rPr>
          <w:sz w:val="22"/>
          <w:szCs w:val="22"/>
        </w:rPr>
      </w:pPr>
      <w:r w:rsidRPr="006E4F26">
        <w:rPr>
          <w:sz w:val="22"/>
          <w:szCs w:val="22"/>
        </w:rPr>
        <w:t>Приложение 1</w:t>
      </w:r>
    </w:p>
    <w:p w:rsidR="00941064" w:rsidRDefault="00941064" w:rsidP="006E4F26">
      <w:pPr>
        <w:tabs>
          <w:tab w:val="left" w:pos="1260"/>
        </w:tabs>
        <w:ind w:firstLine="539"/>
        <w:jc w:val="right"/>
        <w:rPr>
          <w:sz w:val="22"/>
          <w:szCs w:val="22"/>
        </w:rPr>
      </w:pPr>
      <w:r w:rsidRPr="006E4F26">
        <w:rPr>
          <w:sz w:val="22"/>
          <w:szCs w:val="22"/>
        </w:rPr>
        <w:t xml:space="preserve">к  Административному регламенту предоставления </w:t>
      </w:r>
    </w:p>
    <w:p w:rsidR="00941064" w:rsidRDefault="00941064" w:rsidP="006E4F26">
      <w:pPr>
        <w:tabs>
          <w:tab w:val="left" w:pos="1260"/>
        </w:tabs>
        <w:ind w:firstLine="539"/>
        <w:jc w:val="right"/>
        <w:rPr>
          <w:sz w:val="22"/>
          <w:szCs w:val="22"/>
        </w:rPr>
      </w:pPr>
      <w:r w:rsidRPr="006E4F26">
        <w:rPr>
          <w:sz w:val="22"/>
          <w:szCs w:val="22"/>
        </w:rPr>
        <w:t xml:space="preserve">муниципальной услуги «Реализация муниципального </w:t>
      </w:r>
    </w:p>
    <w:p w:rsidR="00941064" w:rsidRDefault="00941064" w:rsidP="006E4F26">
      <w:pPr>
        <w:tabs>
          <w:tab w:val="left" w:pos="1260"/>
        </w:tabs>
        <w:ind w:firstLine="539"/>
        <w:jc w:val="right"/>
        <w:rPr>
          <w:sz w:val="22"/>
          <w:szCs w:val="22"/>
        </w:rPr>
      </w:pPr>
      <w:r w:rsidRPr="006E4F26">
        <w:rPr>
          <w:sz w:val="22"/>
          <w:szCs w:val="22"/>
        </w:rPr>
        <w:t xml:space="preserve">имущества (в том числе акций) по результатам проведения </w:t>
      </w:r>
    </w:p>
    <w:p w:rsidR="00941064" w:rsidRDefault="00941064" w:rsidP="006E4F26">
      <w:pPr>
        <w:tabs>
          <w:tab w:val="left" w:pos="1260"/>
        </w:tabs>
        <w:ind w:firstLine="539"/>
        <w:jc w:val="right"/>
        <w:rPr>
          <w:sz w:val="22"/>
          <w:szCs w:val="22"/>
        </w:rPr>
      </w:pPr>
      <w:r w:rsidRPr="006E4F26">
        <w:rPr>
          <w:sz w:val="22"/>
          <w:szCs w:val="22"/>
        </w:rPr>
        <w:t xml:space="preserve">торгов, а также долей муниципального образования </w:t>
      </w:r>
    </w:p>
    <w:p w:rsidR="00941064" w:rsidRPr="006E4F26" w:rsidRDefault="00941064" w:rsidP="006E4F26">
      <w:pPr>
        <w:tabs>
          <w:tab w:val="left" w:pos="1260"/>
        </w:tabs>
        <w:ind w:firstLine="539"/>
        <w:jc w:val="right"/>
        <w:rPr>
          <w:sz w:val="22"/>
          <w:szCs w:val="22"/>
        </w:rPr>
      </w:pPr>
      <w:r w:rsidRPr="006E4F26">
        <w:rPr>
          <w:sz w:val="22"/>
          <w:szCs w:val="22"/>
        </w:rPr>
        <w:t>в уставном капитале хозяйственных обществ»</w:t>
      </w:r>
    </w:p>
    <w:p w:rsidR="00941064" w:rsidRPr="00072661" w:rsidRDefault="00941064" w:rsidP="00072661">
      <w:pPr>
        <w:tabs>
          <w:tab w:val="left" w:pos="1260"/>
        </w:tabs>
        <w:ind w:firstLine="539"/>
        <w:jc w:val="right"/>
        <w:rPr>
          <w:sz w:val="22"/>
          <w:szCs w:val="22"/>
        </w:rPr>
      </w:pPr>
    </w:p>
    <w:p w:rsidR="00941064" w:rsidRPr="00EF25FC" w:rsidRDefault="00941064" w:rsidP="00EF25FC">
      <w:pPr>
        <w:widowControl w:val="0"/>
        <w:suppressAutoHyphens w:val="0"/>
        <w:autoSpaceDE w:val="0"/>
        <w:autoSpaceDN w:val="0"/>
        <w:adjustRightInd w:val="0"/>
        <w:spacing w:before="108" w:after="108"/>
        <w:jc w:val="center"/>
        <w:outlineLvl w:val="0"/>
        <w:rPr>
          <w:rFonts w:ascii="Times New Roman CYR" w:hAnsi="Times New Roman CYR" w:cs="Times New Roman CYR"/>
          <w:b/>
          <w:bCs/>
          <w:color w:val="26282F"/>
          <w:lang w:eastAsia="ru-RU"/>
        </w:rPr>
      </w:pPr>
      <w:r w:rsidRPr="00EF25FC">
        <w:rPr>
          <w:rFonts w:ascii="Times New Roman CYR" w:hAnsi="Times New Roman CYR" w:cs="Times New Roman CYR"/>
          <w:b/>
          <w:bCs/>
          <w:color w:val="26282F"/>
          <w:lang w:eastAsia="ru-RU"/>
        </w:rPr>
        <w:t xml:space="preserve">Перечень </w:t>
      </w:r>
      <w:r w:rsidRPr="00EF25FC">
        <w:rPr>
          <w:rFonts w:ascii="Times New Roman CYR" w:hAnsi="Times New Roman CYR" w:cs="Times New Roman CYR"/>
          <w:b/>
          <w:bCs/>
          <w:color w:val="26282F"/>
          <w:lang w:eastAsia="ru-RU"/>
        </w:rPr>
        <w:br/>
        <w:t>признаков заявителя, а также комбинации значений признаков, каждая из которых соответствует одному варианту предоставления муниципальной услуги</w:t>
      </w:r>
    </w:p>
    <w:p w:rsidR="00941064" w:rsidRPr="00EF25FC" w:rsidRDefault="00941064" w:rsidP="00EF25FC">
      <w:pPr>
        <w:widowControl w:val="0"/>
        <w:suppressAutoHyphens w:val="0"/>
        <w:autoSpaceDE w:val="0"/>
        <w:autoSpaceDN w:val="0"/>
        <w:adjustRightInd w:val="0"/>
        <w:spacing w:before="108" w:after="108"/>
        <w:jc w:val="center"/>
        <w:outlineLvl w:val="0"/>
        <w:rPr>
          <w:rFonts w:ascii="Times New Roman CYR" w:hAnsi="Times New Roman CYR" w:cs="Times New Roman CYR"/>
          <w:b/>
          <w:bCs/>
          <w:color w:val="26282F"/>
          <w:lang w:eastAsia="ru-RU"/>
        </w:rPr>
      </w:pPr>
      <w:bookmarkStart w:id="14" w:name="sub_10100"/>
      <w:r w:rsidRPr="00EF25FC">
        <w:rPr>
          <w:rFonts w:ascii="Times New Roman CYR" w:hAnsi="Times New Roman CYR" w:cs="Times New Roman CYR"/>
          <w:b/>
          <w:bCs/>
          <w:color w:val="26282F"/>
          <w:lang w:eastAsia="ru-RU"/>
        </w:rPr>
        <w:t>Таблица 1. Перечень признаков заявителя</w:t>
      </w:r>
    </w:p>
    <w:bookmarkEnd w:id="14"/>
    <w:p w:rsidR="00941064" w:rsidRPr="00EF25FC" w:rsidRDefault="00941064" w:rsidP="00EF25FC">
      <w:pPr>
        <w:widowControl w:val="0"/>
        <w:suppressAutoHyphens w:val="0"/>
        <w:autoSpaceDE w:val="0"/>
        <w:autoSpaceDN w:val="0"/>
        <w:adjustRightInd w:val="0"/>
        <w:ind w:firstLine="720"/>
        <w:jc w:val="both"/>
        <w:rPr>
          <w:rFonts w:ascii="Times New Roman CYR"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3780"/>
        <w:gridCol w:w="5220"/>
      </w:tblGrid>
      <w:tr w:rsidR="00941064" w:rsidRPr="00EF25FC" w:rsidTr="00D94AA3">
        <w:tc>
          <w:tcPr>
            <w:tcW w:w="1080" w:type="dxa"/>
            <w:tcBorders>
              <w:top w:val="single" w:sz="4" w:space="0" w:color="auto"/>
              <w:bottom w:val="single" w:sz="4" w:space="0" w:color="auto"/>
              <w:right w:val="single" w:sz="4" w:space="0" w:color="auto"/>
            </w:tcBorders>
          </w:tcPr>
          <w:p w:rsidR="00941064" w:rsidRPr="00EF25FC" w:rsidRDefault="00941064" w:rsidP="00EF25FC">
            <w:pPr>
              <w:widowControl w:val="0"/>
              <w:suppressAutoHyphens w:val="0"/>
              <w:autoSpaceDE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r w:rsidRPr="00EF25FC">
              <w:rPr>
                <w:rFonts w:ascii="Times New Roman CYR" w:hAnsi="Times New Roman CYR" w:cs="Times New Roman CYR"/>
                <w:lang w:eastAsia="ru-RU"/>
              </w:rPr>
              <w:t> п/п</w:t>
            </w:r>
          </w:p>
        </w:tc>
        <w:tc>
          <w:tcPr>
            <w:tcW w:w="3780" w:type="dxa"/>
            <w:tcBorders>
              <w:top w:val="single" w:sz="4" w:space="0" w:color="auto"/>
              <w:left w:val="single" w:sz="4" w:space="0" w:color="auto"/>
              <w:bottom w:val="single" w:sz="4" w:space="0" w:color="auto"/>
              <w:right w:val="single" w:sz="4" w:space="0" w:color="auto"/>
            </w:tcBorders>
          </w:tcPr>
          <w:p w:rsidR="00941064" w:rsidRPr="00EF25FC" w:rsidRDefault="00941064" w:rsidP="00EF25FC">
            <w:pPr>
              <w:widowControl w:val="0"/>
              <w:suppressAutoHyphens w:val="0"/>
              <w:autoSpaceDE w:val="0"/>
              <w:autoSpaceDN w:val="0"/>
              <w:adjustRightInd w:val="0"/>
              <w:jc w:val="center"/>
              <w:rPr>
                <w:rFonts w:ascii="Times New Roman CYR" w:hAnsi="Times New Roman CYR" w:cs="Times New Roman CYR"/>
                <w:lang w:eastAsia="ru-RU"/>
              </w:rPr>
            </w:pPr>
            <w:r w:rsidRPr="00EF25FC">
              <w:rPr>
                <w:rFonts w:ascii="Times New Roman CYR" w:hAnsi="Times New Roman CYR" w:cs="Times New Roman CYR"/>
                <w:lang w:eastAsia="ru-RU"/>
              </w:rPr>
              <w:t>Признак заявителя</w:t>
            </w:r>
          </w:p>
        </w:tc>
        <w:tc>
          <w:tcPr>
            <w:tcW w:w="5220" w:type="dxa"/>
            <w:tcBorders>
              <w:top w:val="single" w:sz="4" w:space="0" w:color="auto"/>
              <w:left w:val="single" w:sz="4" w:space="0" w:color="auto"/>
              <w:bottom w:val="single" w:sz="4" w:space="0" w:color="auto"/>
            </w:tcBorders>
          </w:tcPr>
          <w:p w:rsidR="00941064" w:rsidRPr="00EF25FC" w:rsidRDefault="00941064" w:rsidP="00EF25FC">
            <w:pPr>
              <w:widowControl w:val="0"/>
              <w:suppressAutoHyphens w:val="0"/>
              <w:autoSpaceDE w:val="0"/>
              <w:autoSpaceDN w:val="0"/>
              <w:adjustRightInd w:val="0"/>
              <w:jc w:val="center"/>
              <w:rPr>
                <w:rFonts w:ascii="Times New Roman CYR" w:hAnsi="Times New Roman CYR" w:cs="Times New Roman CYR"/>
                <w:lang w:eastAsia="ru-RU"/>
              </w:rPr>
            </w:pPr>
            <w:r w:rsidRPr="00EF25FC">
              <w:rPr>
                <w:rFonts w:ascii="Times New Roman CYR" w:hAnsi="Times New Roman CYR" w:cs="Times New Roman CYR"/>
                <w:lang w:eastAsia="ru-RU"/>
              </w:rPr>
              <w:t>Значения признака заявителя</w:t>
            </w:r>
          </w:p>
        </w:tc>
      </w:tr>
      <w:tr w:rsidR="00941064" w:rsidRPr="00EF25FC" w:rsidTr="00D94AA3">
        <w:tc>
          <w:tcPr>
            <w:tcW w:w="10080" w:type="dxa"/>
            <w:gridSpan w:val="3"/>
            <w:tcBorders>
              <w:top w:val="single" w:sz="4" w:space="0" w:color="auto"/>
              <w:bottom w:val="single" w:sz="4" w:space="0" w:color="auto"/>
            </w:tcBorders>
          </w:tcPr>
          <w:p w:rsidR="00941064" w:rsidRPr="00072661" w:rsidRDefault="00941064" w:rsidP="00072661">
            <w:pPr>
              <w:widowControl w:val="0"/>
              <w:suppressAutoHyphens w:val="0"/>
              <w:autoSpaceDE w:val="0"/>
              <w:autoSpaceDN w:val="0"/>
              <w:adjustRightInd w:val="0"/>
              <w:rPr>
                <w:rFonts w:ascii="Times New Roman CYR" w:hAnsi="Times New Roman CYR" w:cs="Times New Roman CYR"/>
                <w:b/>
                <w:color w:val="26282F"/>
                <w:lang w:eastAsia="ru-RU"/>
              </w:rPr>
            </w:pPr>
            <w:bookmarkStart w:id="15" w:name="sub_10110"/>
            <w:r w:rsidRPr="00EF25FC">
              <w:rPr>
                <w:rFonts w:ascii="Times New Roman CYR" w:hAnsi="Times New Roman CYR" w:cs="Times New Roman CYR"/>
                <w:b/>
                <w:color w:val="26282F"/>
                <w:lang w:eastAsia="ru-RU"/>
              </w:rPr>
              <w:t xml:space="preserve">Результат предоставления муниципальной услуги: </w:t>
            </w:r>
            <w:bookmarkEnd w:id="15"/>
            <w:r>
              <w:rPr>
                <w:rFonts w:ascii="Times New Roman CYR" w:hAnsi="Times New Roman CYR" w:cs="Times New Roman CYR"/>
                <w:b/>
                <w:color w:val="26282F"/>
                <w:lang w:eastAsia="ru-RU"/>
              </w:rPr>
              <w:t>«</w:t>
            </w:r>
            <w:r w:rsidRPr="00072661">
              <w:rPr>
                <w:rFonts w:ascii="Times New Roman CYR" w:hAnsi="Times New Roman CYR" w:cs="Times New Roman CYR"/>
                <w:b/>
                <w:color w:val="26282F"/>
                <w:lang w:eastAsia="ru-RU"/>
              </w:rPr>
              <w:t>Реализация муниципального имущества (в том числе акций) по результатам проведения торгов, а также долей</w:t>
            </w:r>
          </w:p>
          <w:p w:rsidR="00941064" w:rsidRPr="00EF25FC" w:rsidRDefault="00941064" w:rsidP="00072661">
            <w:pPr>
              <w:widowControl w:val="0"/>
              <w:suppressAutoHyphens w:val="0"/>
              <w:autoSpaceDE w:val="0"/>
              <w:autoSpaceDN w:val="0"/>
              <w:adjustRightInd w:val="0"/>
              <w:rPr>
                <w:rFonts w:ascii="Times New Roman CYR" w:hAnsi="Times New Roman CYR" w:cs="Times New Roman CYR"/>
                <w:lang w:eastAsia="ru-RU"/>
              </w:rPr>
            </w:pPr>
            <w:r w:rsidRPr="00072661">
              <w:rPr>
                <w:rFonts w:ascii="Times New Roman CYR" w:hAnsi="Times New Roman CYR" w:cs="Times New Roman CYR"/>
                <w:b/>
                <w:color w:val="26282F"/>
                <w:lang w:eastAsia="ru-RU"/>
              </w:rPr>
              <w:t>муниципального образования в уставном капитале</w:t>
            </w:r>
            <w:r>
              <w:rPr>
                <w:rFonts w:ascii="Times New Roman CYR" w:hAnsi="Times New Roman CYR" w:cs="Times New Roman CYR"/>
                <w:b/>
                <w:color w:val="26282F"/>
                <w:lang w:eastAsia="ru-RU"/>
              </w:rPr>
              <w:t xml:space="preserve"> </w:t>
            </w:r>
            <w:r w:rsidRPr="00072661">
              <w:rPr>
                <w:rFonts w:ascii="Times New Roman CYR" w:hAnsi="Times New Roman CYR" w:cs="Times New Roman CYR"/>
                <w:b/>
                <w:color w:val="26282F"/>
                <w:lang w:eastAsia="ru-RU"/>
              </w:rPr>
              <w:t>хозяйственных обществ</w:t>
            </w:r>
            <w:r w:rsidRPr="00F879CB">
              <w:rPr>
                <w:rFonts w:ascii="Times New Roman CYR" w:hAnsi="Times New Roman CYR" w:cs="Times New Roman CYR"/>
                <w:b/>
                <w:color w:val="26282F"/>
                <w:lang w:eastAsia="ru-RU"/>
              </w:rPr>
              <w:t>»</w:t>
            </w:r>
          </w:p>
        </w:tc>
      </w:tr>
      <w:tr w:rsidR="00941064" w:rsidRPr="00EF25FC" w:rsidTr="00D94AA3">
        <w:tc>
          <w:tcPr>
            <w:tcW w:w="1080" w:type="dxa"/>
            <w:tcBorders>
              <w:top w:val="single" w:sz="4" w:space="0" w:color="auto"/>
              <w:bottom w:val="single" w:sz="4" w:space="0" w:color="auto"/>
              <w:right w:val="single" w:sz="4" w:space="0" w:color="auto"/>
            </w:tcBorders>
          </w:tcPr>
          <w:p w:rsidR="00941064" w:rsidRPr="00EF25FC" w:rsidRDefault="00941064" w:rsidP="00306CFA">
            <w:pPr>
              <w:widowControl w:val="0"/>
              <w:suppressAutoHyphens w:val="0"/>
              <w:autoSpaceDE w:val="0"/>
              <w:autoSpaceDN w:val="0"/>
              <w:adjustRightInd w:val="0"/>
              <w:jc w:val="center"/>
              <w:rPr>
                <w:rFonts w:ascii="Times New Roman CYR" w:hAnsi="Times New Roman CYR" w:cs="Times New Roman CYR"/>
                <w:lang w:eastAsia="ru-RU"/>
              </w:rPr>
            </w:pPr>
            <w:bookmarkStart w:id="16" w:name="sub_101101"/>
            <w:r w:rsidRPr="00EF25FC">
              <w:rPr>
                <w:rFonts w:ascii="Times New Roman CYR" w:hAnsi="Times New Roman CYR" w:cs="Times New Roman CYR"/>
                <w:lang w:eastAsia="ru-RU"/>
              </w:rPr>
              <w:t>1</w:t>
            </w:r>
            <w:bookmarkEnd w:id="16"/>
            <w:r>
              <w:rPr>
                <w:rFonts w:ascii="Times New Roman CYR" w:hAnsi="Times New Roman CYR" w:cs="Times New Roman CYR"/>
                <w:lang w:eastAsia="ru-RU"/>
              </w:rPr>
              <w:t>.</w:t>
            </w:r>
          </w:p>
        </w:tc>
        <w:tc>
          <w:tcPr>
            <w:tcW w:w="3780" w:type="dxa"/>
            <w:tcBorders>
              <w:top w:val="single" w:sz="4" w:space="0" w:color="auto"/>
              <w:left w:val="single" w:sz="4" w:space="0" w:color="auto"/>
              <w:bottom w:val="single" w:sz="4" w:space="0" w:color="auto"/>
              <w:right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Категория заявителя</w:t>
            </w:r>
          </w:p>
        </w:tc>
        <w:tc>
          <w:tcPr>
            <w:tcW w:w="5220" w:type="dxa"/>
            <w:tcBorders>
              <w:top w:val="single" w:sz="4" w:space="0" w:color="auto"/>
              <w:left w:val="single" w:sz="4" w:space="0" w:color="auto"/>
              <w:bottom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1. Физическое лицо.</w:t>
            </w:r>
          </w:p>
          <w:p w:rsidR="00941064"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2. Юридическое лицо.</w:t>
            </w:r>
          </w:p>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Pr>
                <w:rFonts w:ascii="Times New Roman CYR" w:hAnsi="Times New Roman CYR" w:cs="Times New Roman CYR"/>
                <w:lang w:eastAsia="ru-RU"/>
              </w:rPr>
              <w:t>3. Индивидуальный предприниматель</w:t>
            </w:r>
          </w:p>
        </w:tc>
      </w:tr>
      <w:tr w:rsidR="00941064" w:rsidRPr="00EF25FC" w:rsidTr="00D94AA3">
        <w:tc>
          <w:tcPr>
            <w:tcW w:w="1080" w:type="dxa"/>
            <w:tcBorders>
              <w:top w:val="single" w:sz="4" w:space="0" w:color="auto"/>
              <w:bottom w:val="single" w:sz="4" w:space="0" w:color="auto"/>
              <w:right w:val="single" w:sz="4" w:space="0" w:color="auto"/>
            </w:tcBorders>
          </w:tcPr>
          <w:p w:rsidR="00941064" w:rsidRPr="00EF25FC" w:rsidRDefault="00941064" w:rsidP="00306CFA">
            <w:pPr>
              <w:widowControl w:val="0"/>
              <w:suppressAutoHyphens w:val="0"/>
              <w:autoSpaceDE w:val="0"/>
              <w:autoSpaceDN w:val="0"/>
              <w:adjustRightInd w:val="0"/>
              <w:jc w:val="center"/>
              <w:rPr>
                <w:rFonts w:ascii="Times New Roman CYR" w:hAnsi="Times New Roman CYR" w:cs="Times New Roman CYR"/>
                <w:lang w:eastAsia="ru-RU"/>
              </w:rPr>
            </w:pPr>
            <w:bookmarkStart w:id="17" w:name="sub_101102"/>
            <w:r w:rsidRPr="00EF25FC">
              <w:rPr>
                <w:rFonts w:ascii="Times New Roman CYR" w:hAnsi="Times New Roman CYR" w:cs="Times New Roman CYR"/>
                <w:lang w:eastAsia="ru-RU"/>
              </w:rPr>
              <w:t>2</w:t>
            </w:r>
            <w:bookmarkEnd w:id="17"/>
            <w:r>
              <w:rPr>
                <w:rFonts w:ascii="Times New Roman CYR" w:hAnsi="Times New Roman CYR" w:cs="Times New Roman CYR"/>
                <w:lang w:eastAsia="ru-RU"/>
              </w:rPr>
              <w:t>.</w:t>
            </w:r>
          </w:p>
        </w:tc>
        <w:tc>
          <w:tcPr>
            <w:tcW w:w="3780" w:type="dxa"/>
            <w:tcBorders>
              <w:top w:val="single" w:sz="4" w:space="0" w:color="auto"/>
              <w:left w:val="single" w:sz="4" w:space="0" w:color="auto"/>
              <w:bottom w:val="single" w:sz="4" w:space="0" w:color="auto"/>
              <w:right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Имеет ли право лицо действовать от имени юридического лица без доверенности?</w:t>
            </w:r>
          </w:p>
        </w:tc>
        <w:tc>
          <w:tcPr>
            <w:tcW w:w="5220" w:type="dxa"/>
            <w:tcBorders>
              <w:top w:val="single" w:sz="4" w:space="0" w:color="auto"/>
              <w:left w:val="single" w:sz="4" w:space="0" w:color="auto"/>
              <w:bottom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1. Лицо имеет право действовать от имени юридического лица без доверенности.</w:t>
            </w:r>
          </w:p>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2. Лицо имеет право действовать от имени юридического лица по доверенности.</w:t>
            </w:r>
          </w:p>
        </w:tc>
      </w:tr>
      <w:tr w:rsidR="00941064" w:rsidRPr="00EF25FC" w:rsidTr="00D94AA3">
        <w:tc>
          <w:tcPr>
            <w:tcW w:w="10080" w:type="dxa"/>
            <w:gridSpan w:val="3"/>
            <w:tcBorders>
              <w:top w:val="single" w:sz="4" w:space="0" w:color="auto"/>
              <w:bottom w:val="single" w:sz="4" w:space="0" w:color="auto"/>
            </w:tcBorders>
          </w:tcPr>
          <w:p w:rsidR="00941064" w:rsidRPr="00EF25FC" w:rsidRDefault="00941064" w:rsidP="00EF25FC">
            <w:pPr>
              <w:widowControl w:val="0"/>
              <w:suppressAutoHyphens w:val="0"/>
              <w:autoSpaceDE w:val="0"/>
              <w:autoSpaceDN w:val="0"/>
              <w:adjustRightInd w:val="0"/>
              <w:rPr>
                <w:rFonts w:ascii="Times New Roman CYR" w:hAnsi="Times New Roman CYR" w:cs="Times New Roman CYR"/>
                <w:lang w:eastAsia="ru-RU"/>
              </w:rPr>
            </w:pPr>
            <w:bookmarkStart w:id="18" w:name="sub_10130"/>
            <w:r w:rsidRPr="00EF25FC">
              <w:rPr>
                <w:rFonts w:ascii="Times New Roman CYR" w:hAnsi="Times New Roman CYR" w:cs="Times New Roman CYR"/>
                <w:b/>
                <w:color w:val="26282F"/>
                <w:lang w:eastAsia="ru-RU"/>
              </w:rPr>
              <w:t>Результат предоставления</w:t>
            </w:r>
            <w:r>
              <w:rPr>
                <w:rFonts w:ascii="Times New Roman CYR" w:hAnsi="Times New Roman CYR" w:cs="Times New Roman CYR"/>
                <w:b/>
                <w:color w:val="26282F"/>
                <w:lang w:eastAsia="ru-RU"/>
              </w:rPr>
              <w:t xml:space="preserve"> муниципальной услуги: «</w:t>
            </w:r>
            <w:r w:rsidRPr="00EF25FC">
              <w:rPr>
                <w:rFonts w:ascii="Times New Roman CYR" w:hAnsi="Times New Roman CYR" w:cs="Times New Roman CYR"/>
                <w:b/>
                <w:color w:val="26282F"/>
                <w:lang w:eastAsia="ru-RU"/>
              </w:rPr>
              <w:t>Исправление допущенных опечаток и (или) ошибок</w:t>
            </w:r>
            <w:bookmarkEnd w:id="18"/>
            <w:r>
              <w:rPr>
                <w:rFonts w:ascii="Times New Roman CYR" w:hAnsi="Times New Roman CYR" w:cs="Times New Roman CYR"/>
                <w:b/>
                <w:color w:val="26282F"/>
                <w:lang w:eastAsia="ru-RU"/>
              </w:rPr>
              <w:t>»</w:t>
            </w:r>
          </w:p>
        </w:tc>
      </w:tr>
      <w:tr w:rsidR="00941064" w:rsidRPr="00EF25FC" w:rsidTr="00D94AA3">
        <w:tc>
          <w:tcPr>
            <w:tcW w:w="1080" w:type="dxa"/>
            <w:tcBorders>
              <w:top w:val="single" w:sz="4" w:space="0" w:color="auto"/>
              <w:bottom w:val="single" w:sz="4" w:space="0" w:color="auto"/>
              <w:right w:val="single" w:sz="4" w:space="0" w:color="auto"/>
            </w:tcBorders>
          </w:tcPr>
          <w:p w:rsidR="00941064" w:rsidRPr="00EF25FC" w:rsidRDefault="00941064" w:rsidP="00306CFA">
            <w:pPr>
              <w:widowControl w:val="0"/>
              <w:suppressAutoHyphens w:val="0"/>
              <w:autoSpaceDE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3.</w:t>
            </w:r>
          </w:p>
        </w:tc>
        <w:tc>
          <w:tcPr>
            <w:tcW w:w="3780" w:type="dxa"/>
            <w:tcBorders>
              <w:top w:val="single" w:sz="4" w:space="0" w:color="auto"/>
              <w:left w:val="single" w:sz="4" w:space="0" w:color="auto"/>
              <w:bottom w:val="single" w:sz="4" w:space="0" w:color="auto"/>
              <w:right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Категория заявителя</w:t>
            </w:r>
          </w:p>
        </w:tc>
        <w:tc>
          <w:tcPr>
            <w:tcW w:w="5220" w:type="dxa"/>
            <w:tcBorders>
              <w:top w:val="single" w:sz="4" w:space="0" w:color="auto"/>
              <w:left w:val="single" w:sz="4" w:space="0" w:color="auto"/>
              <w:bottom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1. Физическое лицо.</w:t>
            </w:r>
          </w:p>
          <w:p w:rsidR="00941064"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2. Юридическое лицо.</w:t>
            </w:r>
          </w:p>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Pr>
                <w:rFonts w:ascii="Times New Roman CYR" w:hAnsi="Times New Roman CYR" w:cs="Times New Roman CYR"/>
                <w:lang w:eastAsia="ru-RU"/>
              </w:rPr>
              <w:t xml:space="preserve">3. </w:t>
            </w:r>
            <w:r w:rsidRPr="00686A02">
              <w:rPr>
                <w:rFonts w:ascii="Times New Roman CYR" w:hAnsi="Times New Roman CYR" w:cs="Times New Roman CYR"/>
                <w:lang w:eastAsia="ru-RU"/>
              </w:rPr>
              <w:t>Индивидуальный предприниматель</w:t>
            </w:r>
          </w:p>
        </w:tc>
      </w:tr>
      <w:tr w:rsidR="00941064" w:rsidRPr="00EF25FC" w:rsidTr="00D94AA3">
        <w:tc>
          <w:tcPr>
            <w:tcW w:w="1080" w:type="dxa"/>
            <w:tcBorders>
              <w:top w:val="single" w:sz="4" w:space="0" w:color="auto"/>
              <w:bottom w:val="single" w:sz="4" w:space="0" w:color="auto"/>
              <w:right w:val="single" w:sz="4" w:space="0" w:color="auto"/>
            </w:tcBorders>
          </w:tcPr>
          <w:p w:rsidR="00941064" w:rsidRPr="00EF25FC" w:rsidRDefault="00941064" w:rsidP="00306CFA">
            <w:pPr>
              <w:widowControl w:val="0"/>
              <w:suppressAutoHyphens w:val="0"/>
              <w:autoSpaceDE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4.</w:t>
            </w:r>
          </w:p>
        </w:tc>
        <w:tc>
          <w:tcPr>
            <w:tcW w:w="3780" w:type="dxa"/>
            <w:tcBorders>
              <w:top w:val="single" w:sz="4" w:space="0" w:color="auto"/>
              <w:left w:val="single" w:sz="4" w:space="0" w:color="auto"/>
              <w:bottom w:val="single" w:sz="4" w:space="0" w:color="auto"/>
              <w:right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Имеет ли право лицо действовать от имени юридического лица без доверенности?</w:t>
            </w:r>
          </w:p>
        </w:tc>
        <w:tc>
          <w:tcPr>
            <w:tcW w:w="5220" w:type="dxa"/>
            <w:tcBorders>
              <w:top w:val="single" w:sz="4" w:space="0" w:color="auto"/>
              <w:left w:val="single" w:sz="4" w:space="0" w:color="auto"/>
              <w:bottom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1. Лицо имеет право действовать от имени юридического лица без доверенности.</w:t>
            </w:r>
          </w:p>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2. Лицо имеет право действовать от имени юридического лица по доверенности.</w:t>
            </w:r>
          </w:p>
        </w:tc>
      </w:tr>
    </w:tbl>
    <w:p w:rsidR="00941064" w:rsidRPr="00EF25FC" w:rsidRDefault="00941064" w:rsidP="00EF25FC">
      <w:pPr>
        <w:widowControl w:val="0"/>
        <w:suppressAutoHyphens w:val="0"/>
        <w:autoSpaceDE w:val="0"/>
        <w:autoSpaceDN w:val="0"/>
        <w:adjustRightInd w:val="0"/>
        <w:ind w:firstLine="720"/>
        <w:jc w:val="both"/>
        <w:rPr>
          <w:rFonts w:ascii="Times New Roman CYR" w:hAnsi="Times New Roman CYR" w:cs="Times New Roman CYR"/>
          <w:lang w:eastAsia="ru-RU"/>
        </w:rPr>
      </w:pPr>
    </w:p>
    <w:p w:rsidR="00941064" w:rsidRPr="00EF25FC" w:rsidRDefault="00941064" w:rsidP="00EF25FC">
      <w:pPr>
        <w:widowControl w:val="0"/>
        <w:suppressAutoHyphens w:val="0"/>
        <w:autoSpaceDE w:val="0"/>
        <w:autoSpaceDN w:val="0"/>
        <w:adjustRightInd w:val="0"/>
        <w:spacing w:before="108" w:after="108"/>
        <w:jc w:val="center"/>
        <w:outlineLvl w:val="0"/>
        <w:rPr>
          <w:rFonts w:ascii="Times New Roman CYR" w:hAnsi="Times New Roman CYR" w:cs="Times New Roman CYR"/>
          <w:b/>
          <w:bCs/>
          <w:color w:val="26282F"/>
          <w:lang w:eastAsia="ru-RU"/>
        </w:rPr>
      </w:pPr>
      <w:bookmarkStart w:id="19" w:name="sub_10200"/>
      <w:r w:rsidRPr="00EF25FC">
        <w:rPr>
          <w:rFonts w:ascii="Times New Roman CYR" w:hAnsi="Times New Roman CYR" w:cs="Times New Roman CYR"/>
          <w:b/>
          <w:bCs/>
          <w:color w:val="26282F"/>
          <w:lang w:eastAsia="ru-RU"/>
        </w:rPr>
        <w:t xml:space="preserve">Таблица 2. Комбинации значений признаков, каждая из которых соответствует </w:t>
      </w:r>
      <w:r>
        <w:rPr>
          <w:rFonts w:ascii="Times New Roman CYR" w:hAnsi="Times New Roman CYR" w:cs="Times New Roman CYR"/>
          <w:b/>
          <w:bCs/>
          <w:color w:val="26282F"/>
          <w:lang w:eastAsia="ru-RU"/>
        </w:rPr>
        <w:t xml:space="preserve">одному варианту предоставления </w:t>
      </w:r>
      <w:r w:rsidRPr="00EF25FC">
        <w:rPr>
          <w:rFonts w:ascii="Times New Roman CYR" w:hAnsi="Times New Roman CYR" w:cs="Times New Roman CYR"/>
          <w:b/>
          <w:bCs/>
          <w:color w:val="26282F"/>
          <w:lang w:eastAsia="ru-RU"/>
        </w:rPr>
        <w:t>муниципальной услуги</w:t>
      </w:r>
    </w:p>
    <w:bookmarkEnd w:id="19"/>
    <w:p w:rsidR="00941064" w:rsidRPr="00EF25FC" w:rsidRDefault="00941064" w:rsidP="00EF25FC">
      <w:pPr>
        <w:widowControl w:val="0"/>
        <w:suppressAutoHyphens w:val="0"/>
        <w:autoSpaceDE w:val="0"/>
        <w:autoSpaceDN w:val="0"/>
        <w:adjustRightInd w:val="0"/>
        <w:ind w:firstLine="720"/>
        <w:jc w:val="both"/>
        <w:rPr>
          <w:rFonts w:ascii="Times New Roman CYR"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8820"/>
      </w:tblGrid>
      <w:tr w:rsidR="00941064" w:rsidRPr="00EF25FC" w:rsidTr="00D94AA3">
        <w:tc>
          <w:tcPr>
            <w:tcW w:w="1260" w:type="dxa"/>
            <w:tcBorders>
              <w:top w:val="single" w:sz="4" w:space="0" w:color="auto"/>
              <w:bottom w:val="single" w:sz="4" w:space="0" w:color="auto"/>
              <w:right w:val="single" w:sz="4" w:space="0" w:color="auto"/>
            </w:tcBorders>
          </w:tcPr>
          <w:p w:rsidR="00941064" w:rsidRPr="00EF25FC" w:rsidRDefault="00941064" w:rsidP="00EF25FC">
            <w:pPr>
              <w:widowControl w:val="0"/>
              <w:suppressAutoHyphens w:val="0"/>
              <w:autoSpaceDE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w:t>
            </w:r>
          </w:p>
          <w:p w:rsidR="00941064" w:rsidRPr="00EF25FC" w:rsidRDefault="00941064" w:rsidP="00EF25FC">
            <w:pPr>
              <w:widowControl w:val="0"/>
              <w:suppressAutoHyphens w:val="0"/>
              <w:autoSpaceDE w:val="0"/>
              <w:autoSpaceDN w:val="0"/>
              <w:adjustRightInd w:val="0"/>
              <w:jc w:val="center"/>
              <w:rPr>
                <w:rFonts w:ascii="Times New Roman CYR" w:hAnsi="Times New Roman CYR" w:cs="Times New Roman CYR"/>
                <w:lang w:eastAsia="ru-RU"/>
              </w:rPr>
            </w:pPr>
            <w:r w:rsidRPr="00EF25FC">
              <w:rPr>
                <w:rFonts w:ascii="Times New Roman CYR" w:hAnsi="Times New Roman CYR" w:cs="Times New Roman CYR"/>
                <w:lang w:eastAsia="ru-RU"/>
              </w:rPr>
              <w:t>варианта</w:t>
            </w:r>
          </w:p>
        </w:tc>
        <w:tc>
          <w:tcPr>
            <w:tcW w:w="8820" w:type="dxa"/>
            <w:tcBorders>
              <w:top w:val="single" w:sz="4" w:space="0" w:color="auto"/>
              <w:left w:val="single" w:sz="4" w:space="0" w:color="auto"/>
              <w:bottom w:val="single" w:sz="4" w:space="0" w:color="auto"/>
            </w:tcBorders>
          </w:tcPr>
          <w:p w:rsidR="00941064" w:rsidRPr="00EF25FC" w:rsidRDefault="00941064" w:rsidP="00EF25FC">
            <w:pPr>
              <w:widowControl w:val="0"/>
              <w:suppressAutoHyphens w:val="0"/>
              <w:autoSpaceDE w:val="0"/>
              <w:autoSpaceDN w:val="0"/>
              <w:adjustRightInd w:val="0"/>
              <w:jc w:val="center"/>
              <w:rPr>
                <w:rFonts w:ascii="Times New Roman CYR" w:hAnsi="Times New Roman CYR" w:cs="Times New Roman CYR"/>
                <w:lang w:eastAsia="ru-RU"/>
              </w:rPr>
            </w:pPr>
            <w:r w:rsidRPr="00EF25FC">
              <w:rPr>
                <w:rFonts w:ascii="Times New Roman CYR" w:hAnsi="Times New Roman CYR" w:cs="Times New Roman CYR"/>
                <w:lang w:eastAsia="ru-RU"/>
              </w:rPr>
              <w:t>Комбинация значений признаков</w:t>
            </w:r>
          </w:p>
        </w:tc>
      </w:tr>
      <w:tr w:rsidR="00941064" w:rsidRPr="00EF25FC" w:rsidTr="00D94AA3">
        <w:tc>
          <w:tcPr>
            <w:tcW w:w="10080" w:type="dxa"/>
            <w:gridSpan w:val="2"/>
            <w:tcBorders>
              <w:top w:val="single" w:sz="4" w:space="0" w:color="auto"/>
              <w:bottom w:val="single" w:sz="4" w:space="0" w:color="auto"/>
            </w:tcBorders>
          </w:tcPr>
          <w:p w:rsidR="00941064" w:rsidRPr="00EF25FC" w:rsidRDefault="00941064" w:rsidP="00EF25FC">
            <w:pPr>
              <w:widowControl w:val="0"/>
              <w:suppressAutoHyphens w:val="0"/>
              <w:autoSpaceDE w:val="0"/>
              <w:autoSpaceDN w:val="0"/>
              <w:adjustRightInd w:val="0"/>
              <w:jc w:val="both"/>
              <w:rPr>
                <w:rFonts w:ascii="Times New Roman CYR" w:hAnsi="Times New Roman CYR" w:cs="Times New Roman CYR"/>
                <w:b/>
                <w:color w:val="26282F"/>
                <w:lang w:eastAsia="ru-RU"/>
              </w:rPr>
            </w:pPr>
            <w:bookmarkStart w:id="20" w:name="sub_10210"/>
            <w:r w:rsidRPr="00EF25FC">
              <w:rPr>
                <w:rFonts w:ascii="Times New Roman CYR" w:hAnsi="Times New Roman CYR" w:cs="Times New Roman CYR"/>
                <w:b/>
                <w:color w:val="26282F"/>
                <w:lang w:eastAsia="ru-RU"/>
              </w:rPr>
              <w:t>Результат предоставления муниципальной услуги</w:t>
            </w:r>
            <w:r>
              <w:rPr>
                <w:rFonts w:ascii="Times New Roman CYR" w:hAnsi="Times New Roman CYR" w:cs="Times New Roman CYR"/>
                <w:b/>
                <w:color w:val="26282F"/>
                <w:lang w:eastAsia="ru-RU"/>
              </w:rPr>
              <w:t>,</w:t>
            </w:r>
            <w:r w:rsidRPr="00EF25FC">
              <w:rPr>
                <w:rFonts w:ascii="Times New Roman CYR" w:hAnsi="Times New Roman CYR" w:cs="Times New Roman CYR"/>
                <w:b/>
                <w:color w:val="26282F"/>
                <w:lang w:eastAsia="ru-RU"/>
              </w:rPr>
              <w:t xml:space="preserve"> за которой обращается заявитель: </w:t>
            </w:r>
          </w:p>
          <w:bookmarkEnd w:id="20"/>
          <w:p w:rsidR="00941064" w:rsidRPr="00EF25FC" w:rsidRDefault="00941064" w:rsidP="00072661">
            <w:pPr>
              <w:widowControl w:val="0"/>
              <w:suppressAutoHyphens w:val="0"/>
              <w:autoSpaceDE w:val="0"/>
              <w:autoSpaceDN w:val="0"/>
              <w:adjustRightInd w:val="0"/>
              <w:jc w:val="both"/>
              <w:rPr>
                <w:rFonts w:ascii="Times New Roman CYR" w:hAnsi="Times New Roman CYR" w:cs="Times New Roman CYR"/>
                <w:lang w:eastAsia="ru-RU"/>
              </w:rPr>
            </w:pPr>
            <w:r w:rsidRPr="00F879CB">
              <w:rPr>
                <w:rFonts w:ascii="Times New Roman CYR" w:hAnsi="Times New Roman CYR" w:cs="Times New Roman CYR"/>
                <w:b/>
                <w:color w:val="26282F"/>
                <w:lang w:eastAsia="ru-RU"/>
              </w:rPr>
              <w:t>«</w:t>
            </w:r>
            <w:r w:rsidRPr="00072661">
              <w:rPr>
                <w:rFonts w:ascii="Times New Roman CYR" w:hAnsi="Times New Roman CYR" w:cs="Times New Roman CYR"/>
                <w:b/>
                <w:color w:val="26282F"/>
                <w:lang w:eastAsia="ru-RU"/>
              </w:rPr>
              <w:t>Реализация муниципального имущества (в том числе акций) по результатам проведения торгов, а также долей</w:t>
            </w:r>
            <w:r>
              <w:rPr>
                <w:rFonts w:ascii="Times New Roman CYR" w:hAnsi="Times New Roman CYR" w:cs="Times New Roman CYR"/>
                <w:b/>
                <w:color w:val="26282F"/>
                <w:lang w:eastAsia="ru-RU"/>
              </w:rPr>
              <w:t xml:space="preserve"> </w:t>
            </w:r>
            <w:r w:rsidRPr="00072661">
              <w:rPr>
                <w:rFonts w:ascii="Times New Roman CYR" w:hAnsi="Times New Roman CYR" w:cs="Times New Roman CYR"/>
                <w:b/>
                <w:color w:val="26282F"/>
                <w:lang w:eastAsia="ru-RU"/>
              </w:rPr>
              <w:t>муниципального образования в уставном капитале</w:t>
            </w:r>
            <w:r>
              <w:rPr>
                <w:rFonts w:ascii="Times New Roman CYR" w:hAnsi="Times New Roman CYR" w:cs="Times New Roman CYR"/>
                <w:b/>
                <w:color w:val="26282F"/>
                <w:lang w:eastAsia="ru-RU"/>
              </w:rPr>
              <w:t xml:space="preserve"> </w:t>
            </w:r>
            <w:r w:rsidRPr="00072661">
              <w:rPr>
                <w:rFonts w:ascii="Times New Roman CYR" w:hAnsi="Times New Roman CYR" w:cs="Times New Roman CYR"/>
                <w:b/>
                <w:color w:val="26282F"/>
                <w:lang w:eastAsia="ru-RU"/>
              </w:rPr>
              <w:t>хозяйственных обществ</w:t>
            </w:r>
            <w:r w:rsidRPr="00F879CB">
              <w:rPr>
                <w:rFonts w:ascii="Times New Roman CYR" w:hAnsi="Times New Roman CYR" w:cs="Times New Roman CYR"/>
                <w:b/>
                <w:color w:val="26282F"/>
                <w:lang w:eastAsia="ru-RU"/>
              </w:rPr>
              <w:t>»</w:t>
            </w:r>
          </w:p>
        </w:tc>
      </w:tr>
      <w:tr w:rsidR="00941064" w:rsidRPr="00EF25FC" w:rsidTr="00D94AA3">
        <w:tc>
          <w:tcPr>
            <w:tcW w:w="1260" w:type="dxa"/>
            <w:tcBorders>
              <w:top w:val="single" w:sz="4" w:space="0" w:color="auto"/>
              <w:bottom w:val="single" w:sz="4" w:space="0" w:color="auto"/>
              <w:right w:val="single" w:sz="4" w:space="0" w:color="auto"/>
            </w:tcBorders>
          </w:tcPr>
          <w:p w:rsidR="00941064" w:rsidRPr="00EF25FC" w:rsidRDefault="00941064" w:rsidP="00306CFA">
            <w:pPr>
              <w:widowControl w:val="0"/>
              <w:suppressAutoHyphens w:val="0"/>
              <w:autoSpaceDE w:val="0"/>
              <w:autoSpaceDN w:val="0"/>
              <w:adjustRightInd w:val="0"/>
              <w:jc w:val="center"/>
              <w:rPr>
                <w:rFonts w:ascii="Times New Roman CYR" w:hAnsi="Times New Roman CYR" w:cs="Times New Roman CYR"/>
                <w:lang w:eastAsia="ru-RU"/>
              </w:rPr>
            </w:pPr>
            <w:bookmarkStart w:id="21" w:name="sub_10211"/>
            <w:r w:rsidRPr="00EF25FC">
              <w:rPr>
                <w:rFonts w:ascii="Times New Roman CYR" w:hAnsi="Times New Roman CYR" w:cs="Times New Roman CYR"/>
                <w:lang w:eastAsia="ru-RU"/>
              </w:rPr>
              <w:t>1</w:t>
            </w:r>
            <w:bookmarkEnd w:id="21"/>
          </w:p>
        </w:tc>
        <w:tc>
          <w:tcPr>
            <w:tcW w:w="8820" w:type="dxa"/>
            <w:tcBorders>
              <w:top w:val="single" w:sz="4" w:space="0" w:color="auto"/>
              <w:left w:val="single" w:sz="4" w:space="0" w:color="auto"/>
              <w:bottom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Физическое лицо</w:t>
            </w:r>
          </w:p>
        </w:tc>
      </w:tr>
      <w:tr w:rsidR="00941064" w:rsidRPr="00EF25FC" w:rsidTr="00D94AA3">
        <w:tc>
          <w:tcPr>
            <w:tcW w:w="1260" w:type="dxa"/>
            <w:tcBorders>
              <w:top w:val="single" w:sz="4" w:space="0" w:color="auto"/>
              <w:bottom w:val="single" w:sz="4" w:space="0" w:color="auto"/>
              <w:right w:val="single" w:sz="4" w:space="0" w:color="auto"/>
            </w:tcBorders>
          </w:tcPr>
          <w:p w:rsidR="00941064" w:rsidRPr="00EF25FC" w:rsidRDefault="00941064" w:rsidP="00306CFA">
            <w:pPr>
              <w:widowControl w:val="0"/>
              <w:suppressAutoHyphens w:val="0"/>
              <w:autoSpaceDE w:val="0"/>
              <w:autoSpaceDN w:val="0"/>
              <w:adjustRightInd w:val="0"/>
              <w:jc w:val="center"/>
              <w:rPr>
                <w:rFonts w:ascii="Times New Roman CYR" w:hAnsi="Times New Roman CYR" w:cs="Times New Roman CYR"/>
                <w:lang w:eastAsia="ru-RU"/>
              </w:rPr>
            </w:pPr>
            <w:bookmarkStart w:id="22" w:name="sub_10212"/>
            <w:r w:rsidRPr="00EF25FC">
              <w:rPr>
                <w:rFonts w:ascii="Times New Roman CYR" w:hAnsi="Times New Roman CYR" w:cs="Times New Roman CYR"/>
                <w:lang w:eastAsia="ru-RU"/>
              </w:rPr>
              <w:t>2</w:t>
            </w:r>
            <w:bookmarkEnd w:id="22"/>
          </w:p>
        </w:tc>
        <w:tc>
          <w:tcPr>
            <w:tcW w:w="8820" w:type="dxa"/>
            <w:tcBorders>
              <w:top w:val="single" w:sz="4" w:space="0" w:color="auto"/>
              <w:left w:val="single" w:sz="4" w:space="0" w:color="auto"/>
              <w:bottom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Юридическое лицо, лицо имеет право действовать от имени юридического лица без доверенности</w:t>
            </w:r>
          </w:p>
        </w:tc>
      </w:tr>
      <w:tr w:rsidR="00941064" w:rsidRPr="00EF25FC" w:rsidTr="00D94AA3">
        <w:tc>
          <w:tcPr>
            <w:tcW w:w="1260" w:type="dxa"/>
            <w:tcBorders>
              <w:top w:val="single" w:sz="4" w:space="0" w:color="auto"/>
              <w:bottom w:val="single" w:sz="4" w:space="0" w:color="auto"/>
              <w:right w:val="single" w:sz="4" w:space="0" w:color="auto"/>
            </w:tcBorders>
          </w:tcPr>
          <w:p w:rsidR="00941064" w:rsidRPr="00EF25FC" w:rsidRDefault="00941064" w:rsidP="00306CFA">
            <w:pPr>
              <w:widowControl w:val="0"/>
              <w:suppressAutoHyphens w:val="0"/>
              <w:autoSpaceDE w:val="0"/>
              <w:autoSpaceDN w:val="0"/>
              <w:adjustRightInd w:val="0"/>
              <w:jc w:val="center"/>
              <w:rPr>
                <w:rFonts w:ascii="Times New Roman CYR" w:hAnsi="Times New Roman CYR" w:cs="Times New Roman CYR"/>
                <w:lang w:eastAsia="ru-RU"/>
              </w:rPr>
            </w:pPr>
            <w:bookmarkStart w:id="23" w:name="sub_10213"/>
            <w:r w:rsidRPr="00EF25FC">
              <w:rPr>
                <w:rFonts w:ascii="Times New Roman CYR" w:hAnsi="Times New Roman CYR" w:cs="Times New Roman CYR"/>
                <w:lang w:eastAsia="ru-RU"/>
              </w:rPr>
              <w:t>3</w:t>
            </w:r>
            <w:bookmarkEnd w:id="23"/>
          </w:p>
        </w:tc>
        <w:tc>
          <w:tcPr>
            <w:tcW w:w="8820" w:type="dxa"/>
            <w:tcBorders>
              <w:top w:val="single" w:sz="4" w:space="0" w:color="auto"/>
              <w:left w:val="single" w:sz="4" w:space="0" w:color="auto"/>
              <w:bottom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Юридическое лицо, лицо имеет право действовать от имени юридического лица по доверенности</w:t>
            </w:r>
          </w:p>
        </w:tc>
      </w:tr>
      <w:tr w:rsidR="00941064" w:rsidRPr="00EF25FC" w:rsidTr="00D94AA3">
        <w:tc>
          <w:tcPr>
            <w:tcW w:w="1260" w:type="dxa"/>
            <w:tcBorders>
              <w:top w:val="single" w:sz="4" w:space="0" w:color="auto"/>
              <w:bottom w:val="single" w:sz="4" w:space="0" w:color="auto"/>
              <w:right w:val="single" w:sz="4" w:space="0" w:color="auto"/>
            </w:tcBorders>
          </w:tcPr>
          <w:p w:rsidR="00941064" w:rsidRPr="00EF25FC" w:rsidRDefault="00941064" w:rsidP="00306CFA">
            <w:pPr>
              <w:widowControl w:val="0"/>
              <w:suppressAutoHyphens w:val="0"/>
              <w:autoSpaceDE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4</w:t>
            </w:r>
          </w:p>
        </w:tc>
        <w:tc>
          <w:tcPr>
            <w:tcW w:w="8820" w:type="dxa"/>
            <w:tcBorders>
              <w:top w:val="single" w:sz="4" w:space="0" w:color="auto"/>
              <w:left w:val="single" w:sz="4" w:space="0" w:color="auto"/>
              <w:bottom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Pr>
                <w:rFonts w:ascii="Times New Roman CYR" w:hAnsi="Times New Roman CYR" w:cs="Times New Roman CYR"/>
                <w:lang w:eastAsia="ru-RU"/>
              </w:rPr>
              <w:t>Индивидуальный предприниматель</w:t>
            </w:r>
          </w:p>
        </w:tc>
      </w:tr>
      <w:tr w:rsidR="00941064" w:rsidRPr="00EF25FC" w:rsidTr="00D94AA3">
        <w:tc>
          <w:tcPr>
            <w:tcW w:w="10080" w:type="dxa"/>
            <w:gridSpan w:val="2"/>
            <w:tcBorders>
              <w:top w:val="single" w:sz="4" w:space="0" w:color="auto"/>
              <w:bottom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bookmarkStart w:id="24" w:name="sub_10230"/>
            <w:r w:rsidRPr="00EF25FC">
              <w:rPr>
                <w:rFonts w:ascii="Times New Roman CYR" w:hAnsi="Times New Roman CYR" w:cs="Times New Roman CYR"/>
                <w:b/>
                <w:color w:val="26282F"/>
                <w:lang w:eastAsia="ru-RU"/>
              </w:rPr>
              <w:t>Результат предоставления муниципальной услуги</w:t>
            </w:r>
            <w:r>
              <w:rPr>
                <w:rFonts w:ascii="Times New Roman CYR" w:hAnsi="Times New Roman CYR" w:cs="Times New Roman CYR"/>
                <w:b/>
                <w:color w:val="26282F"/>
                <w:lang w:eastAsia="ru-RU"/>
              </w:rPr>
              <w:t>,</w:t>
            </w:r>
            <w:r w:rsidRPr="00EF25FC">
              <w:rPr>
                <w:rFonts w:ascii="Times New Roman CYR" w:hAnsi="Times New Roman CYR" w:cs="Times New Roman CYR"/>
                <w:b/>
                <w:color w:val="26282F"/>
                <w:lang w:eastAsia="ru-RU"/>
              </w:rPr>
              <w:t xml:space="preserve"> за</w:t>
            </w:r>
            <w:r>
              <w:rPr>
                <w:rFonts w:ascii="Times New Roman CYR" w:hAnsi="Times New Roman CYR" w:cs="Times New Roman CYR"/>
                <w:b/>
                <w:color w:val="26282F"/>
                <w:lang w:eastAsia="ru-RU"/>
              </w:rPr>
              <w:t xml:space="preserve"> которой обращается заявитель: «</w:t>
            </w:r>
            <w:r w:rsidRPr="00EF25FC">
              <w:rPr>
                <w:rFonts w:ascii="Times New Roman CYR" w:hAnsi="Times New Roman CYR" w:cs="Times New Roman CYR"/>
                <w:b/>
                <w:color w:val="26282F"/>
                <w:lang w:eastAsia="ru-RU"/>
              </w:rPr>
              <w:t>Исправление допущенных опечаток и (или) ошибок в выданном заключении</w:t>
            </w:r>
            <w:bookmarkEnd w:id="24"/>
            <w:r>
              <w:rPr>
                <w:rFonts w:ascii="Times New Roman CYR" w:hAnsi="Times New Roman CYR" w:cs="Times New Roman CYR"/>
                <w:b/>
                <w:color w:val="26282F"/>
                <w:lang w:eastAsia="ru-RU"/>
              </w:rPr>
              <w:t>»</w:t>
            </w:r>
          </w:p>
        </w:tc>
      </w:tr>
      <w:tr w:rsidR="00941064" w:rsidRPr="00EF25FC" w:rsidTr="00D94AA3">
        <w:tc>
          <w:tcPr>
            <w:tcW w:w="1260" w:type="dxa"/>
            <w:tcBorders>
              <w:top w:val="single" w:sz="4" w:space="0" w:color="auto"/>
              <w:bottom w:val="single" w:sz="4" w:space="0" w:color="auto"/>
              <w:right w:val="single" w:sz="4" w:space="0" w:color="auto"/>
            </w:tcBorders>
          </w:tcPr>
          <w:p w:rsidR="00941064" w:rsidRPr="00EF25FC" w:rsidRDefault="00941064" w:rsidP="00306CFA">
            <w:pPr>
              <w:widowControl w:val="0"/>
              <w:suppressAutoHyphens w:val="0"/>
              <w:autoSpaceDE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5</w:t>
            </w:r>
          </w:p>
        </w:tc>
        <w:tc>
          <w:tcPr>
            <w:tcW w:w="8820" w:type="dxa"/>
            <w:tcBorders>
              <w:top w:val="single" w:sz="4" w:space="0" w:color="auto"/>
              <w:left w:val="single" w:sz="4" w:space="0" w:color="auto"/>
              <w:bottom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Физическое лицо</w:t>
            </w:r>
          </w:p>
        </w:tc>
      </w:tr>
      <w:tr w:rsidR="00941064" w:rsidRPr="00EF25FC" w:rsidTr="00D94AA3">
        <w:tc>
          <w:tcPr>
            <w:tcW w:w="1260" w:type="dxa"/>
            <w:tcBorders>
              <w:top w:val="single" w:sz="4" w:space="0" w:color="auto"/>
              <w:bottom w:val="single" w:sz="4" w:space="0" w:color="auto"/>
              <w:right w:val="single" w:sz="4" w:space="0" w:color="auto"/>
            </w:tcBorders>
          </w:tcPr>
          <w:p w:rsidR="00941064" w:rsidRPr="00EF25FC" w:rsidRDefault="00941064" w:rsidP="00306CFA">
            <w:pPr>
              <w:widowControl w:val="0"/>
              <w:suppressAutoHyphens w:val="0"/>
              <w:autoSpaceDE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6</w:t>
            </w:r>
          </w:p>
        </w:tc>
        <w:tc>
          <w:tcPr>
            <w:tcW w:w="8820" w:type="dxa"/>
            <w:tcBorders>
              <w:top w:val="single" w:sz="4" w:space="0" w:color="auto"/>
              <w:left w:val="single" w:sz="4" w:space="0" w:color="auto"/>
              <w:bottom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Юридическое лицо, лицо имеет право действовать от имени юридического лица без доверенности</w:t>
            </w:r>
          </w:p>
        </w:tc>
      </w:tr>
      <w:tr w:rsidR="00941064" w:rsidRPr="00EF25FC" w:rsidTr="00D94AA3">
        <w:tc>
          <w:tcPr>
            <w:tcW w:w="1260" w:type="dxa"/>
            <w:tcBorders>
              <w:top w:val="single" w:sz="4" w:space="0" w:color="auto"/>
              <w:bottom w:val="single" w:sz="4" w:space="0" w:color="auto"/>
              <w:right w:val="single" w:sz="4" w:space="0" w:color="auto"/>
            </w:tcBorders>
          </w:tcPr>
          <w:p w:rsidR="00941064" w:rsidRPr="00EF25FC" w:rsidRDefault="00941064" w:rsidP="00306CFA">
            <w:pPr>
              <w:widowControl w:val="0"/>
              <w:suppressAutoHyphens w:val="0"/>
              <w:autoSpaceDE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7</w:t>
            </w:r>
          </w:p>
        </w:tc>
        <w:tc>
          <w:tcPr>
            <w:tcW w:w="8820" w:type="dxa"/>
            <w:tcBorders>
              <w:top w:val="single" w:sz="4" w:space="0" w:color="auto"/>
              <w:left w:val="single" w:sz="4" w:space="0" w:color="auto"/>
              <w:bottom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sidRPr="00EF25FC">
              <w:rPr>
                <w:rFonts w:ascii="Times New Roman CYR" w:hAnsi="Times New Roman CYR" w:cs="Times New Roman CYR"/>
                <w:lang w:eastAsia="ru-RU"/>
              </w:rPr>
              <w:t>Юридическое лицо, лицо имеет право действовать от имени юридического лица по доверенности</w:t>
            </w:r>
          </w:p>
        </w:tc>
      </w:tr>
      <w:tr w:rsidR="00941064" w:rsidRPr="00EF25FC" w:rsidTr="00D94AA3">
        <w:tc>
          <w:tcPr>
            <w:tcW w:w="1260" w:type="dxa"/>
            <w:tcBorders>
              <w:top w:val="single" w:sz="4" w:space="0" w:color="auto"/>
              <w:bottom w:val="single" w:sz="4" w:space="0" w:color="auto"/>
              <w:right w:val="single" w:sz="4" w:space="0" w:color="auto"/>
            </w:tcBorders>
          </w:tcPr>
          <w:p w:rsidR="00941064" w:rsidRPr="00EF25FC" w:rsidRDefault="00941064" w:rsidP="00306CFA">
            <w:pPr>
              <w:widowControl w:val="0"/>
              <w:suppressAutoHyphens w:val="0"/>
              <w:autoSpaceDE w:val="0"/>
              <w:autoSpaceDN w:val="0"/>
              <w:adjustRightInd w:val="0"/>
              <w:jc w:val="center"/>
              <w:rPr>
                <w:rFonts w:ascii="Times New Roman CYR" w:hAnsi="Times New Roman CYR" w:cs="Times New Roman CYR"/>
                <w:lang w:eastAsia="ru-RU"/>
              </w:rPr>
            </w:pPr>
            <w:r>
              <w:rPr>
                <w:rFonts w:ascii="Times New Roman CYR" w:hAnsi="Times New Roman CYR" w:cs="Times New Roman CYR"/>
                <w:lang w:eastAsia="ru-RU"/>
              </w:rPr>
              <w:t>8</w:t>
            </w:r>
          </w:p>
        </w:tc>
        <w:tc>
          <w:tcPr>
            <w:tcW w:w="8820" w:type="dxa"/>
            <w:tcBorders>
              <w:top w:val="single" w:sz="4" w:space="0" w:color="auto"/>
              <w:left w:val="single" w:sz="4" w:space="0" w:color="auto"/>
              <w:bottom w:val="single" w:sz="4" w:space="0" w:color="auto"/>
            </w:tcBorders>
          </w:tcPr>
          <w:p w:rsidR="00941064" w:rsidRPr="00EF25FC" w:rsidRDefault="00941064" w:rsidP="00180513">
            <w:pPr>
              <w:widowControl w:val="0"/>
              <w:suppressAutoHyphens w:val="0"/>
              <w:autoSpaceDE w:val="0"/>
              <w:autoSpaceDN w:val="0"/>
              <w:adjustRightInd w:val="0"/>
              <w:rPr>
                <w:rFonts w:ascii="Times New Roman CYR" w:hAnsi="Times New Roman CYR" w:cs="Times New Roman CYR"/>
                <w:lang w:eastAsia="ru-RU"/>
              </w:rPr>
            </w:pPr>
            <w:r>
              <w:rPr>
                <w:rFonts w:ascii="Times New Roman CYR" w:hAnsi="Times New Roman CYR" w:cs="Times New Roman CYR"/>
                <w:lang w:eastAsia="ru-RU"/>
              </w:rPr>
              <w:t>Индивидуальный предприниматель</w:t>
            </w:r>
          </w:p>
        </w:tc>
      </w:tr>
    </w:tbl>
    <w:p w:rsidR="00941064" w:rsidRDefault="00941064" w:rsidP="000E1793">
      <w:pPr>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Default="00941064" w:rsidP="00CD79DF">
      <w:pPr>
        <w:jc w:val="right"/>
        <w:rPr>
          <w:sz w:val="22"/>
          <w:szCs w:val="22"/>
        </w:rPr>
      </w:pPr>
    </w:p>
    <w:p w:rsidR="00941064" w:rsidRPr="006E4F26" w:rsidRDefault="00941064" w:rsidP="00180513">
      <w:pPr>
        <w:tabs>
          <w:tab w:val="left" w:pos="1260"/>
        </w:tabs>
        <w:jc w:val="right"/>
        <w:rPr>
          <w:sz w:val="22"/>
          <w:szCs w:val="22"/>
        </w:rPr>
      </w:pPr>
      <w:r>
        <w:rPr>
          <w:sz w:val="22"/>
          <w:szCs w:val="22"/>
        </w:rPr>
        <w:t>Приложение 2</w:t>
      </w:r>
    </w:p>
    <w:p w:rsidR="00941064" w:rsidRDefault="00941064" w:rsidP="00180513">
      <w:pPr>
        <w:tabs>
          <w:tab w:val="left" w:pos="1260"/>
        </w:tabs>
        <w:ind w:firstLine="539"/>
        <w:jc w:val="right"/>
        <w:rPr>
          <w:sz w:val="22"/>
          <w:szCs w:val="22"/>
        </w:rPr>
      </w:pPr>
      <w:r w:rsidRPr="006E4F26">
        <w:rPr>
          <w:sz w:val="22"/>
          <w:szCs w:val="22"/>
        </w:rPr>
        <w:t xml:space="preserve">к  Административному регламенту предоставления </w:t>
      </w:r>
    </w:p>
    <w:p w:rsidR="00941064" w:rsidRDefault="00941064" w:rsidP="00180513">
      <w:pPr>
        <w:tabs>
          <w:tab w:val="left" w:pos="1260"/>
        </w:tabs>
        <w:ind w:firstLine="539"/>
        <w:jc w:val="right"/>
        <w:rPr>
          <w:sz w:val="22"/>
          <w:szCs w:val="22"/>
        </w:rPr>
      </w:pPr>
      <w:r w:rsidRPr="006E4F26">
        <w:rPr>
          <w:sz w:val="22"/>
          <w:szCs w:val="22"/>
        </w:rPr>
        <w:t xml:space="preserve">муниципальной услуги «Реализация муниципального </w:t>
      </w:r>
    </w:p>
    <w:p w:rsidR="00941064" w:rsidRDefault="00941064" w:rsidP="00180513">
      <w:pPr>
        <w:tabs>
          <w:tab w:val="left" w:pos="1260"/>
        </w:tabs>
        <w:ind w:firstLine="539"/>
        <w:jc w:val="right"/>
        <w:rPr>
          <w:sz w:val="22"/>
          <w:szCs w:val="22"/>
        </w:rPr>
      </w:pPr>
      <w:r w:rsidRPr="006E4F26">
        <w:rPr>
          <w:sz w:val="22"/>
          <w:szCs w:val="22"/>
        </w:rPr>
        <w:t xml:space="preserve">имущества (в том числе акций) по результатам проведения </w:t>
      </w:r>
    </w:p>
    <w:p w:rsidR="00941064" w:rsidRDefault="00941064" w:rsidP="00180513">
      <w:pPr>
        <w:tabs>
          <w:tab w:val="left" w:pos="1260"/>
        </w:tabs>
        <w:ind w:firstLine="539"/>
        <w:jc w:val="right"/>
        <w:rPr>
          <w:sz w:val="22"/>
          <w:szCs w:val="22"/>
        </w:rPr>
      </w:pPr>
      <w:r w:rsidRPr="006E4F26">
        <w:rPr>
          <w:sz w:val="22"/>
          <w:szCs w:val="22"/>
        </w:rPr>
        <w:t xml:space="preserve">торгов, а также долей муниципального образования </w:t>
      </w:r>
    </w:p>
    <w:p w:rsidR="00941064" w:rsidRPr="006E4F26" w:rsidRDefault="00941064" w:rsidP="00180513">
      <w:pPr>
        <w:tabs>
          <w:tab w:val="left" w:pos="1260"/>
        </w:tabs>
        <w:ind w:firstLine="539"/>
        <w:jc w:val="right"/>
        <w:rPr>
          <w:sz w:val="22"/>
          <w:szCs w:val="22"/>
        </w:rPr>
      </w:pPr>
      <w:r w:rsidRPr="006E4F26">
        <w:rPr>
          <w:sz w:val="22"/>
          <w:szCs w:val="22"/>
        </w:rPr>
        <w:t>в уставном капитале хозяйственных обществ»</w:t>
      </w:r>
    </w:p>
    <w:p w:rsidR="00941064" w:rsidRDefault="00941064" w:rsidP="00CD79DF">
      <w:pPr>
        <w:jc w:val="right"/>
        <w:rPr>
          <w:sz w:val="22"/>
          <w:szCs w:val="22"/>
        </w:rPr>
      </w:pPr>
    </w:p>
    <w:p w:rsidR="00941064" w:rsidRDefault="00941064" w:rsidP="00CD79DF">
      <w:pPr>
        <w:jc w:val="right"/>
        <w:rPr>
          <w:sz w:val="22"/>
          <w:szCs w:val="22"/>
        </w:rPr>
      </w:pPr>
    </w:p>
    <w:p w:rsidR="00941064" w:rsidRPr="00686A02" w:rsidRDefault="00941064" w:rsidP="000E1793">
      <w:pPr>
        <w:rPr>
          <w:b/>
          <w:bCs/>
          <w:sz w:val="20"/>
          <w:szCs w:val="20"/>
        </w:rPr>
      </w:pPr>
    </w:p>
    <w:p w:rsidR="00941064" w:rsidRPr="00180513" w:rsidRDefault="00941064" w:rsidP="00072661">
      <w:pPr>
        <w:jc w:val="right"/>
        <w:rPr>
          <w:color w:val="000000"/>
          <w:shd w:val="clear" w:color="auto" w:fill="FFFFFF"/>
          <w:lang w:eastAsia="en-US"/>
        </w:rPr>
      </w:pPr>
      <w:r w:rsidRPr="00180513">
        <w:rPr>
          <w:color w:val="000000"/>
          <w:shd w:val="clear" w:color="auto" w:fill="FFFFFF"/>
          <w:lang w:eastAsia="en-US"/>
        </w:rPr>
        <w:t>                                           Начальнику УИЗО</w:t>
      </w:r>
    </w:p>
    <w:p w:rsidR="00941064" w:rsidRPr="00180513" w:rsidRDefault="00941064" w:rsidP="00072661">
      <w:pPr>
        <w:jc w:val="right"/>
        <w:rPr>
          <w:color w:val="000000"/>
          <w:shd w:val="clear" w:color="auto" w:fill="FFFFFF"/>
          <w:lang w:eastAsia="en-US"/>
        </w:rPr>
      </w:pPr>
      <w:r w:rsidRPr="00180513">
        <w:rPr>
          <w:color w:val="000000"/>
          <w:shd w:val="clear" w:color="auto" w:fill="FFFFFF"/>
          <w:lang w:eastAsia="en-US"/>
        </w:rPr>
        <w:t>Ржевского муниципального округа</w:t>
      </w:r>
    </w:p>
    <w:p w:rsidR="00941064" w:rsidRPr="00180513" w:rsidRDefault="00941064" w:rsidP="00180513">
      <w:pPr>
        <w:jc w:val="center"/>
        <w:rPr>
          <w:b/>
          <w:color w:val="000000"/>
          <w:shd w:val="clear" w:color="auto" w:fill="FFFFFF"/>
          <w:lang w:eastAsia="en-US"/>
        </w:rPr>
      </w:pPr>
      <w:r w:rsidRPr="00180513">
        <w:rPr>
          <w:color w:val="000000"/>
          <w:lang w:eastAsia="en-US"/>
        </w:rPr>
        <w:br/>
      </w:r>
      <w:r w:rsidRPr="00180513">
        <w:rPr>
          <w:color w:val="000000"/>
          <w:shd w:val="clear" w:color="auto" w:fill="FFFFFF"/>
          <w:lang w:eastAsia="en-US"/>
        </w:rPr>
        <w:t> </w:t>
      </w:r>
      <w:r w:rsidRPr="00180513">
        <w:rPr>
          <w:color w:val="000000"/>
          <w:lang w:eastAsia="en-US"/>
        </w:rPr>
        <w:br/>
      </w:r>
      <w:r w:rsidRPr="00180513">
        <w:rPr>
          <w:b/>
          <w:color w:val="000000"/>
          <w:shd w:val="clear" w:color="auto" w:fill="FFFFFF"/>
          <w:lang w:eastAsia="en-US"/>
        </w:rPr>
        <w:t>ЗАЯВЛЕНИЕ</w:t>
      </w:r>
      <w:r w:rsidRPr="00180513">
        <w:rPr>
          <w:b/>
          <w:color w:val="000000"/>
          <w:lang w:eastAsia="en-US"/>
        </w:rPr>
        <w:br/>
      </w:r>
      <w:r w:rsidRPr="00180513">
        <w:rPr>
          <w:b/>
          <w:color w:val="000000"/>
          <w:shd w:val="clear" w:color="auto" w:fill="FFFFFF"/>
          <w:lang w:eastAsia="en-US"/>
        </w:rPr>
        <w:t>об исправлении опечаток и (или) ошибок</w:t>
      </w:r>
      <w:r w:rsidRPr="00180513">
        <w:rPr>
          <w:color w:val="000000"/>
          <w:lang w:eastAsia="en-US"/>
        </w:rPr>
        <w:br/>
      </w:r>
      <w:r w:rsidRPr="00180513">
        <w:rPr>
          <w:color w:val="000000"/>
          <w:shd w:val="clear" w:color="auto" w:fill="FFFFFF"/>
          <w:lang w:eastAsia="en-US"/>
        </w:rPr>
        <w:t> </w:t>
      </w:r>
      <w:r w:rsidRPr="00180513">
        <w:rPr>
          <w:color w:val="000000"/>
          <w:lang w:eastAsia="en-US"/>
        </w:rPr>
        <w:br/>
      </w:r>
      <w:r w:rsidRPr="00180513">
        <w:rPr>
          <w:color w:val="000000"/>
          <w:shd w:val="clear" w:color="auto" w:fill="FFFFFF"/>
          <w:lang w:eastAsia="en-US"/>
        </w:rPr>
        <w:t>________________</w:t>
      </w:r>
      <w:r>
        <w:rPr>
          <w:color w:val="000000"/>
          <w:shd w:val="clear" w:color="auto" w:fill="FFFFFF"/>
          <w:lang w:eastAsia="en-US"/>
        </w:rPr>
        <w:t>________</w:t>
      </w:r>
      <w:r w:rsidRPr="00180513">
        <w:rPr>
          <w:color w:val="000000"/>
          <w:shd w:val="clear" w:color="auto" w:fill="FFFFFF"/>
          <w:lang w:eastAsia="en-US"/>
        </w:rPr>
        <w:t>___________________________________________________________</w:t>
      </w:r>
      <w:r w:rsidRPr="00686A02">
        <w:rPr>
          <w:color w:val="000000"/>
          <w:sz w:val="20"/>
          <w:szCs w:val="20"/>
          <w:lang w:eastAsia="en-US"/>
        </w:rPr>
        <w:br/>
      </w:r>
      <w:r w:rsidRPr="00686A02">
        <w:rPr>
          <w:color w:val="000000"/>
          <w:sz w:val="20"/>
          <w:szCs w:val="20"/>
          <w:shd w:val="clear" w:color="auto" w:fill="FFFFFF"/>
          <w:lang w:eastAsia="en-US"/>
        </w:rPr>
        <w:t>     (полное наименование юридического лица или ФИО физического лица</w:t>
      </w:r>
      <w:r>
        <w:rPr>
          <w:color w:val="000000"/>
          <w:sz w:val="20"/>
          <w:szCs w:val="20"/>
          <w:shd w:val="clear" w:color="auto" w:fill="FFFFFF"/>
          <w:lang w:eastAsia="en-US"/>
        </w:rPr>
        <w:t>, индивидуального предпринимателя</w:t>
      </w:r>
      <w:r w:rsidRPr="00686A02">
        <w:rPr>
          <w:color w:val="000000"/>
          <w:sz w:val="20"/>
          <w:szCs w:val="20"/>
          <w:shd w:val="clear" w:color="auto" w:fill="FFFFFF"/>
          <w:lang w:eastAsia="en-US"/>
        </w:rPr>
        <w:t>)</w:t>
      </w:r>
      <w:r w:rsidRPr="00686A02">
        <w:rPr>
          <w:color w:val="000000"/>
          <w:sz w:val="20"/>
          <w:szCs w:val="20"/>
          <w:lang w:eastAsia="en-US"/>
        </w:rPr>
        <w:br/>
      </w:r>
    </w:p>
    <w:p w:rsidR="00941064" w:rsidRDefault="00941064" w:rsidP="00CD79DF">
      <w:pPr>
        <w:rPr>
          <w:color w:val="000000"/>
          <w:shd w:val="clear" w:color="auto" w:fill="FFFFFF"/>
          <w:lang w:eastAsia="en-US"/>
        </w:rPr>
      </w:pPr>
      <w:r w:rsidRPr="00180513">
        <w:rPr>
          <w:color w:val="000000"/>
          <w:shd w:val="clear" w:color="auto" w:fill="FFFFFF"/>
          <w:lang w:eastAsia="en-US"/>
        </w:rPr>
        <w:t>ИНН ___________________, ОГРН(ИП) _____________________________________________</w:t>
      </w:r>
      <w:r w:rsidRPr="00686A02">
        <w:rPr>
          <w:color w:val="000000"/>
          <w:sz w:val="20"/>
          <w:szCs w:val="20"/>
          <w:lang w:eastAsia="en-US"/>
        </w:rPr>
        <w:br/>
      </w:r>
      <w:r w:rsidRPr="00686A02">
        <w:rPr>
          <w:color w:val="000000"/>
          <w:sz w:val="20"/>
          <w:szCs w:val="20"/>
          <w:shd w:val="clear" w:color="auto" w:fill="FFFFFF"/>
          <w:lang w:eastAsia="en-US"/>
        </w:rPr>
        <w:t>                                       </w:t>
      </w:r>
      <w:r w:rsidRPr="00686A02">
        <w:rPr>
          <w:color w:val="000000"/>
          <w:sz w:val="20"/>
          <w:szCs w:val="20"/>
          <w:lang w:eastAsia="en-US"/>
        </w:rPr>
        <w:br/>
      </w:r>
      <w:r w:rsidRPr="00180513">
        <w:rPr>
          <w:color w:val="000000"/>
          <w:shd w:val="clear" w:color="auto" w:fill="FFFFFF"/>
          <w:lang w:eastAsia="en-US"/>
        </w:rPr>
        <w:t xml:space="preserve">Реквизиты  документа,  удостоверяющего  личность  заявителя  </w:t>
      </w:r>
    </w:p>
    <w:p w:rsidR="00941064" w:rsidRDefault="00941064" w:rsidP="00CD79DF">
      <w:pPr>
        <w:rPr>
          <w:color w:val="000000"/>
          <w:sz w:val="20"/>
          <w:szCs w:val="20"/>
          <w:lang w:eastAsia="en-US"/>
        </w:rPr>
      </w:pPr>
      <w:r w:rsidRPr="00180513">
        <w:rPr>
          <w:color w:val="000000"/>
          <w:shd w:val="clear" w:color="auto" w:fill="FFFFFF"/>
          <w:lang w:eastAsia="en-US"/>
        </w:rPr>
        <w:t>(представителя</w:t>
      </w:r>
      <w:r>
        <w:rPr>
          <w:color w:val="000000"/>
          <w:lang w:eastAsia="en-US"/>
        </w:rPr>
        <w:t xml:space="preserve"> </w:t>
      </w:r>
      <w:r w:rsidRPr="00180513">
        <w:rPr>
          <w:color w:val="000000"/>
          <w:shd w:val="clear" w:color="auto" w:fill="FFFFFF"/>
          <w:lang w:eastAsia="en-US"/>
        </w:rPr>
        <w:t>заявителя): ___________________________________________________________</w:t>
      </w:r>
      <w:r w:rsidRPr="00180513">
        <w:rPr>
          <w:color w:val="000000"/>
          <w:lang w:eastAsia="en-US"/>
        </w:rPr>
        <w:br/>
      </w:r>
      <w:r w:rsidRPr="00180513">
        <w:rPr>
          <w:color w:val="000000"/>
          <w:shd w:val="clear" w:color="auto" w:fill="FFFFFF"/>
          <w:lang w:eastAsia="en-US"/>
        </w:rPr>
        <w:t>серия __________ номер ________________ дата выдачи ______________________,</w:t>
      </w:r>
      <w:r w:rsidRPr="00180513">
        <w:rPr>
          <w:color w:val="000000"/>
          <w:lang w:eastAsia="en-US"/>
        </w:rPr>
        <w:br/>
      </w:r>
      <w:r w:rsidRPr="00180513">
        <w:rPr>
          <w:color w:val="000000"/>
          <w:shd w:val="clear" w:color="auto" w:fill="FFFFFF"/>
          <w:lang w:eastAsia="en-US"/>
        </w:rPr>
        <w:t>выдан ____________________________________________________________________.</w:t>
      </w:r>
      <w:r w:rsidRPr="00180513">
        <w:rPr>
          <w:color w:val="000000"/>
          <w:lang w:eastAsia="en-US"/>
        </w:rPr>
        <w:br/>
      </w:r>
      <w:r w:rsidRPr="00180513">
        <w:rPr>
          <w:color w:val="000000"/>
          <w:shd w:val="clear" w:color="auto" w:fill="FFFFFF"/>
          <w:lang w:eastAsia="en-US"/>
        </w:rPr>
        <w:t>В лице ___________________________________________________________________,</w:t>
      </w:r>
      <w:r w:rsidRPr="00180513">
        <w:rPr>
          <w:color w:val="000000"/>
          <w:lang w:eastAsia="en-US"/>
        </w:rPr>
        <w:br/>
      </w:r>
      <w:r w:rsidRPr="00180513">
        <w:rPr>
          <w:color w:val="000000"/>
          <w:shd w:val="clear" w:color="auto" w:fill="FFFFFF"/>
          <w:lang w:eastAsia="en-US"/>
        </w:rPr>
        <w:t>действующего на основании ________________________________________________,</w:t>
      </w:r>
      <w:r w:rsidRPr="00180513">
        <w:rPr>
          <w:color w:val="000000"/>
          <w:lang w:eastAsia="en-US"/>
        </w:rPr>
        <w:br/>
      </w:r>
      <w:r w:rsidRPr="00686A02">
        <w:rPr>
          <w:color w:val="000000"/>
          <w:sz w:val="20"/>
          <w:szCs w:val="20"/>
          <w:shd w:val="clear" w:color="auto" w:fill="FFFFFF"/>
          <w:lang w:eastAsia="en-US"/>
        </w:rPr>
        <w:t>                                 </w:t>
      </w:r>
      <w:r>
        <w:rPr>
          <w:color w:val="000000"/>
          <w:sz w:val="20"/>
          <w:szCs w:val="20"/>
          <w:shd w:val="clear" w:color="auto" w:fill="FFFFFF"/>
          <w:lang w:eastAsia="en-US"/>
        </w:rPr>
        <w:t xml:space="preserve">                                             </w:t>
      </w:r>
      <w:r w:rsidRPr="00686A02">
        <w:rPr>
          <w:color w:val="000000"/>
          <w:sz w:val="20"/>
          <w:szCs w:val="20"/>
          <w:shd w:val="clear" w:color="auto" w:fill="FFFFFF"/>
          <w:lang w:eastAsia="en-US"/>
        </w:rPr>
        <w:t>   (доверенности, устава или др.)</w:t>
      </w:r>
      <w:r w:rsidRPr="00686A02">
        <w:rPr>
          <w:color w:val="000000"/>
          <w:sz w:val="20"/>
          <w:szCs w:val="20"/>
          <w:lang w:eastAsia="en-US"/>
        </w:rPr>
        <w:br/>
      </w:r>
      <w:r w:rsidRPr="00180513">
        <w:rPr>
          <w:color w:val="000000"/>
          <w:shd w:val="clear" w:color="auto" w:fill="FFFFFF"/>
          <w:lang w:eastAsia="en-US"/>
        </w:rPr>
        <w:t>телефон (факс) заявителя _________________________________________________,</w:t>
      </w:r>
      <w:r w:rsidRPr="00180513">
        <w:rPr>
          <w:color w:val="000000"/>
          <w:lang w:eastAsia="en-US"/>
        </w:rPr>
        <w:br/>
      </w:r>
      <w:r>
        <w:rPr>
          <w:color w:val="000000"/>
          <w:lang w:eastAsia="en-US"/>
        </w:rPr>
        <w:t xml:space="preserve">                                                                                </w:t>
      </w:r>
      <w:r w:rsidRPr="00686A02">
        <w:rPr>
          <w:color w:val="000000"/>
          <w:sz w:val="20"/>
          <w:szCs w:val="20"/>
          <w:shd w:val="clear" w:color="auto" w:fill="FFFFFF"/>
          <w:lang w:eastAsia="en-US"/>
        </w:rPr>
        <w:t>(при наличии)</w:t>
      </w:r>
      <w:r w:rsidRPr="00686A02">
        <w:rPr>
          <w:color w:val="000000"/>
          <w:sz w:val="20"/>
          <w:szCs w:val="20"/>
          <w:lang w:eastAsia="en-US"/>
        </w:rPr>
        <w:br/>
      </w:r>
      <w:r w:rsidRPr="00180513">
        <w:rPr>
          <w:color w:val="000000"/>
          <w:shd w:val="clear" w:color="auto" w:fill="FFFFFF"/>
          <w:lang w:eastAsia="en-US"/>
        </w:rPr>
        <w:t>телефон представителя заявителя __________________________________________.</w:t>
      </w:r>
      <w:r w:rsidRPr="00686A02">
        <w:rPr>
          <w:color w:val="000000"/>
          <w:sz w:val="20"/>
          <w:szCs w:val="20"/>
          <w:lang w:eastAsia="en-US"/>
        </w:rPr>
        <w:br/>
      </w:r>
      <w:r>
        <w:rPr>
          <w:color w:val="000000"/>
          <w:sz w:val="20"/>
          <w:szCs w:val="20"/>
          <w:lang w:eastAsia="en-US"/>
        </w:rPr>
        <w:t xml:space="preserve">                                                                                                </w:t>
      </w:r>
      <w:r w:rsidRPr="00686A02">
        <w:rPr>
          <w:color w:val="000000"/>
          <w:sz w:val="20"/>
          <w:szCs w:val="20"/>
          <w:shd w:val="clear" w:color="auto" w:fill="FFFFFF"/>
          <w:lang w:eastAsia="en-US"/>
        </w:rPr>
        <w:t>(при наличии)</w:t>
      </w:r>
      <w:r w:rsidRPr="00686A02">
        <w:rPr>
          <w:color w:val="000000"/>
          <w:sz w:val="20"/>
          <w:szCs w:val="20"/>
          <w:lang w:eastAsia="en-US"/>
        </w:rPr>
        <w:br/>
      </w:r>
      <w:r w:rsidRPr="00180513">
        <w:rPr>
          <w:color w:val="000000"/>
          <w:shd w:val="clear" w:color="auto" w:fill="FFFFFF"/>
          <w:lang w:eastAsia="en-US"/>
        </w:rPr>
        <w:t>Местонахождение заявителя (для юридического лица) ________________________.</w:t>
      </w:r>
      <w:r w:rsidRPr="00180513">
        <w:rPr>
          <w:color w:val="000000"/>
          <w:lang w:eastAsia="en-US"/>
        </w:rPr>
        <w:br/>
      </w:r>
      <w:r w:rsidRPr="00180513">
        <w:rPr>
          <w:color w:val="000000"/>
          <w:shd w:val="clear" w:color="auto" w:fill="FFFFFF"/>
          <w:lang w:eastAsia="en-US"/>
        </w:rPr>
        <w:t>Место жительства (регистрации) заявителя (для физического лица) ___________</w:t>
      </w:r>
      <w:r w:rsidRPr="00180513">
        <w:rPr>
          <w:color w:val="000000"/>
          <w:lang w:eastAsia="en-US"/>
        </w:rPr>
        <w:br/>
      </w:r>
      <w:r w:rsidRPr="00180513">
        <w:rPr>
          <w:color w:val="000000"/>
          <w:shd w:val="clear" w:color="auto" w:fill="FFFFFF"/>
          <w:lang w:eastAsia="en-US"/>
        </w:rPr>
        <w:t>__________________________________________________________________________.</w:t>
      </w:r>
      <w:r w:rsidRPr="00180513">
        <w:rPr>
          <w:color w:val="000000"/>
          <w:lang w:eastAsia="en-US"/>
        </w:rPr>
        <w:br/>
      </w:r>
      <w:r w:rsidRPr="00180513">
        <w:rPr>
          <w:color w:val="000000"/>
          <w:shd w:val="clear" w:color="auto" w:fill="FFFFFF"/>
          <w:lang w:eastAsia="en-US"/>
        </w:rPr>
        <w:t>Почтовый адрес и (или) адрес электронной почты заявителя __________________</w:t>
      </w:r>
      <w:r w:rsidRPr="00180513">
        <w:rPr>
          <w:color w:val="000000"/>
          <w:lang w:eastAsia="en-US"/>
        </w:rPr>
        <w:br/>
      </w:r>
      <w:r w:rsidRPr="00180513">
        <w:rPr>
          <w:color w:val="000000"/>
          <w:shd w:val="clear" w:color="auto" w:fill="FFFFFF"/>
          <w:lang w:eastAsia="en-US"/>
        </w:rPr>
        <w:t>__________________________________________________________________________.</w:t>
      </w:r>
      <w:r w:rsidRPr="00180513">
        <w:rPr>
          <w:color w:val="000000"/>
          <w:lang w:eastAsia="en-US"/>
        </w:rPr>
        <w:br/>
      </w:r>
      <w:r w:rsidRPr="00180513">
        <w:rPr>
          <w:color w:val="000000"/>
          <w:shd w:val="clear" w:color="auto" w:fill="FFFFFF"/>
          <w:lang w:eastAsia="en-US"/>
        </w:rPr>
        <w:t>Сообщаю   об   опечатке  и  (или)  ошибке,  допущенной  при  предоставлении</w:t>
      </w:r>
      <w:r w:rsidRPr="00180513">
        <w:rPr>
          <w:color w:val="000000"/>
          <w:lang w:eastAsia="en-US"/>
        </w:rPr>
        <w:br/>
      </w:r>
      <w:r w:rsidRPr="00180513">
        <w:rPr>
          <w:color w:val="000000"/>
          <w:shd w:val="clear" w:color="auto" w:fill="FFFFFF"/>
          <w:lang w:eastAsia="en-US"/>
        </w:rPr>
        <w:t>муниципальной услуги ______________________________________________________</w:t>
      </w:r>
      <w:r w:rsidRPr="00180513">
        <w:rPr>
          <w:color w:val="000000"/>
          <w:lang w:eastAsia="en-US"/>
        </w:rPr>
        <w:br/>
      </w:r>
      <w:r w:rsidRPr="00686A02">
        <w:rPr>
          <w:color w:val="000000"/>
          <w:sz w:val="20"/>
          <w:szCs w:val="20"/>
          <w:shd w:val="clear" w:color="auto" w:fill="FFFFFF"/>
          <w:lang w:eastAsia="en-US"/>
        </w:rPr>
        <w:t>                   </w:t>
      </w:r>
      <w:r>
        <w:rPr>
          <w:color w:val="000000"/>
          <w:sz w:val="20"/>
          <w:szCs w:val="20"/>
          <w:shd w:val="clear" w:color="auto" w:fill="FFFFFF"/>
          <w:lang w:eastAsia="en-US"/>
        </w:rPr>
        <w:t xml:space="preserve">                                          </w:t>
      </w:r>
      <w:r w:rsidRPr="00686A02">
        <w:rPr>
          <w:color w:val="000000"/>
          <w:sz w:val="20"/>
          <w:szCs w:val="20"/>
          <w:shd w:val="clear" w:color="auto" w:fill="FFFFFF"/>
          <w:lang w:eastAsia="en-US"/>
        </w:rPr>
        <w:t>  (указывается точное наименование муниципальной услуги)</w:t>
      </w:r>
      <w:r w:rsidRPr="00686A02">
        <w:rPr>
          <w:color w:val="000000"/>
          <w:sz w:val="20"/>
          <w:szCs w:val="20"/>
          <w:lang w:eastAsia="en-US"/>
        </w:rPr>
        <w:br/>
      </w:r>
      <w:r w:rsidRPr="00180513">
        <w:rPr>
          <w:color w:val="000000"/>
          <w:shd w:val="clear" w:color="auto" w:fill="FFFFFF"/>
          <w:lang w:eastAsia="en-US"/>
        </w:rPr>
        <w:t>Записано __________________________________________________________________</w:t>
      </w:r>
      <w:r w:rsidRPr="00686A02">
        <w:rPr>
          <w:color w:val="000000"/>
          <w:sz w:val="20"/>
          <w:szCs w:val="20"/>
          <w:lang w:eastAsia="en-US"/>
        </w:rPr>
        <w:br/>
      </w:r>
      <w:r w:rsidRPr="00686A02">
        <w:rPr>
          <w:color w:val="000000"/>
          <w:sz w:val="20"/>
          <w:szCs w:val="20"/>
          <w:shd w:val="clear" w:color="auto" w:fill="FFFFFF"/>
          <w:lang w:eastAsia="en-US"/>
        </w:rPr>
        <w:t>                </w:t>
      </w:r>
      <w:r>
        <w:rPr>
          <w:color w:val="000000"/>
          <w:sz w:val="20"/>
          <w:szCs w:val="20"/>
          <w:shd w:val="clear" w:color="auto" w:fill="FFFFFF"/>
          <w:lang w:eastAsia="en-US"/>
        </w:rPr>
        <w:t xml:space="preserve">                                                   </w:t>
      </w:r>
      <w:r w:rsidRPr="00686A02">
        <w:rPr>
          <w:color w:val="000000"/>
          <w:sz w:val="20"/>
          <w:szCs w:val="20"/>
          <w:shd w:val="clear" w:color="auto" w:fill="FFFFFF"/>
          <w:lang w:eastAsia="en-US"/>
        </w:rPr>
        <w:t>  (указываются подлежащие исправлению сведения)</w:t>
      </w:r>
      <w:r w:rsidRPr="00686A02">
        <w:rPr>
          <w:color w:val="000000"/>
          <w:sz w:val="20"/>
          <w:szCs w:val="20"/>
          <w:lang w:eastAsia="en-US"/>
        </w:rPr>
        <w:br/>
      </w:r>
      <w:r w:rsidRPr="00180513">
        <w:rPr>
          <w:color w:val="000000"/>
          <w:shd w:val="clear" w:color="auto" w:fill="FFFFFF"/>
          <w:lang w:eastAsia="en-US"/>
        </w:rPr>
        <w:t>в _________________________________________________________________________</w:t>
      </w:r>
      <w:r w:rsidRPr="00686A02">
        <w:rPr>
          <w:color w:val="000000"/>
          <w:sz w:val="20"/>
          <w:szCs w:val="20"/>
          <w:lang w:eastAsia="en-US"/>
        </w:rPr>
        <w:br/>
      </w:r>
      <w:r>
        <w:rPr>
          <w:color w:val="000000"/>
          <w:sz w:val="20"/>
          <w:szCs w:val="20"/>
          <w:lang w:eastAsia="en-US"/>
        </w:rPr>
        <w:t xml:space="preserve">                        </w:t>
      </w:r>
      <w:r w:rsidRPr="00686A02">
        <w:rPr>
          <w:color w:val="000000"/>
          <w:sz w:val="20"/>
          <w:szCs w:val="20"/>
          <w:shd w:val="clear" w:color="auto" w:fill="FFFFFF"/>
          <w:lang w:eastAsia="en-US"/>
        </w:rPr>
        <w:t>    (указывается документ, в котором допущена опечатка и (или) ошибка)</w:t>
      </w:r>
      <w:r w:rsidRPr="00686A02">
        <w:rPr>
          <w:color w:val="000000"/>
          <w:sz w:val="20"/>
          <w:szCs w:val="20"/>
          <w:lang w:eastAsia="en-US"/>
        </w:rPr>
        <w:br/>
      </w:r>
      <w:r w:rsidRPr="00180513">
        <w:rPr>
          <w:color w:val="000000"/>
          <w:shd w:val="clear" w:color="auto" w:fill="FFFFFF"/>
          <w:lang w:eastAsia="en-US"/>
        </w:rPr>
        <w:t>Правильная запись _________________________________________________________</w:t>
      </w:r>
      <w:r w:rsidRPr="00686A02">
        <w:rPr>
          <w:color w:val="000000"/>
          <w:sz w:val="20"/>
          <w:szCs w:val="20"/>
          <w:lang w:eastAsia="en-US"/>
        </w:rPr>
        <w:br/>
      </w:r>
      <w:r w:rsidRPr="00686A02">
        <w:rPr>
          <w:color w:val="000000"/>
          <w:sz w:val="20"/>
          <w:szCs w:val="20"/>
          <w:shd w:val="clear" w:color="auto" w:fill="FFFFFF"/>
          <w:lang w:eastAsia="en-US"/>
        </w:rPr>
        <w:t>                      </w:t>
      </w:r>
      <w:r>
        <w:rPr>
          <w:color w:val="000000"/>
          <w:sz w:val="20"/>
          <w:szCs w:val="20"/>
          <w:shd w:val="clear" w:color="auto" w:fill="FFFFFF"/>
          <w:lang w:eastAsia="en-US"/>
        </w:rPr>
        <w:t xml:space="preserve">                                            </w:t>
      </w:r>
      <w:r w:rsidRPr="00686A02">
        <w:rPr>
          <w:color w:val="000000"/>
          <w:sz w:val="20"/>
          <w:szCs w:val="20"/>
          <w:shd w:val="clear" w:color="auto" w:fill="FFFFFF"/>
          <w:lang w:eastAsia="en-US"/>
        </w:rPr>
        <w:t>     (указываются необходимые сведения)</w:t>
      </w:r>
      <w:r w:rsidRPr="00686A02">
        <w:rPr>
          <w:color w:val="000000"/>
          <w:sz w:val="20"/>
          <w:szCs w:val="20"/>
          <w:lang w:eastAsia="en-US"/>
        </w:rPr>
        <w:br/>
      </w:r>
      <w:r w:rsidRPr="00180513">
        <w:rPr>
          <w:color w:val="000000"/>
          <w:shd w:val="clear" w:color="auto" w:fill="FFFFFF"/>
          <w:lang w:eastAsia="en-US"/>
        </w:rPr>
        <w:t>в соответствии с __________________________________________________________</w:t>
      </w:r>
      <w:r w:rsidRPr="00686A02">
        <w:rPr>
          <w:color w:val="000000"/>
          <w:sz w:val="20"/>
          <w:szCs w:val="20"/>
          <w:lang w:eastAsia="en-US"/>
        </w:rPr>
        <w:br/>
      </w:r>
      <w:r w:rsidRPr="00686A02">
        <w:rPr>
          <w:color w:val="000000"/>
          <w:sz w:val="20"/>
          <w:szCs w:val="20"/>
          <w:shd w:val="clear" w:color="auto" w:fill="FFFFFF"/>
          <w:lang w:eastAsia="en-US"/>
        </w:rPr>
        <w:t>                      </w:t>
      </w:r>
      <w:r>
        <w:rPr>
          <w:color w:val="000000"/>
          <w:sz w:val="20"/>
          <w:szCs w:val="20"/>
          <w:shd w:val="clear" w:color="auto" w:fill="FFFFFF"/>
          <w:lang w:eastAsia="en-US"/>
        </w:rPr>
        <w:t xml:space="preserve">                                                  </w:t>
      </w:r>
      <w:r w:rsidRPr="00686A02">
        <w:rPr>
          <w:color w:val="000000"/>
          <w:sz w:val="20"/>
          <w:szCs w:val="20"/>
          <w:shd w:val="clear" w:color="auto" w:fill="FFFFFF"/>
          <w:lang w:eastAsia="en-US"/>
        </w:rPr>
        <w:t>   (документ, в котором указаны сведения)</w:t>
      </w:r>
      <w:r w:rsidRPr="00686A02">
        <w:rPr>
          <w:color w:val="000000"/>
          <w:sz w:val="20"/>
          <w:szCs w:val="20"/>
          <w:lang w:eastAsia="en-US"/>
        </w:rPr>
        <w:br/>
      </w:r>
    </w:p>
    <w:p w:rsidR="00941064" w:rsidRDefault="00941064" w:rsidP="00CD79DF">
      <w:pPr>
        <w:rPr>
          <w:color w:val="000000"/>
          <w:shd w:val="clear" w:color="auto" w:fill="FFFFFF"/>
          <w:lang w:eastAsia="en-US"/>
        </w:rPr>
      </w:pPr>
      <w:r w:rsidRPr="00180513">
        <w:rPr>
          <w:color w:val="000000"/>
          <w:shd w:val="clear" w:color="auto" w:fill="FFFFFF"/>
          <w:lang w:eastAsia="en-US"/>
        </w:rPr>
        <w:t>Прошу исправить допущенную опечатку и (или) ошибку и выдать новый документ.</w:t>
      </w:r>
      <w:r w:rsidRPr="00180513">
        <w:rPr>
          <w:color w:val="000000"/>
          <w:lang w:eastAsia="en-US"/>
        </w:rPr>
        <w:br/>
      </w:r>
      <w:r w:rsidRPr="00180513">
        <w:rPr>
          <w:color w:val="000000"/>
          <w:shd w:val="clear" w:color="auto" w:fill="FFFFFF"/>
          <w:lang w:eastAsia="en-US"/>
        </w:rPr>
        <w:t>Оригинал документа с опечаткой и (или) ошибкой прилагаю.</w:t>
      </w:r>
      <w:r w:rsidRPr="00180513">
        <w:rPr>
          <w:color w:val="000000"/>
          <w:lang w:eastAsia="en-US"/>
        </w:rPr>
        <w:br/>
      </w:r>
      <w:r w:rsidRPr="00180513">
        <w:rPr>
          <w:color w:val="000000"/>
          <w:shd w:val="clear" w:color="auto" w:fill="FFFFFF"/>
          <w:lang w:eastAsia="en-US"/>
        </w:rPr>
        <w:t> </w:t>
      </w:r>
    </w:p>
    <w:p w:rsidR="00941064" w:rsidRDefault="00941064" w:rsidP="00CD79DF">
      <w:pPr>
        <w:rPr>
          <w:color w:val="000000"/>
          <w:shd w:val="clear" w:color="auto" w:fill="FFFFFF"/>
          <w:lang w:eastAsia="en-US"/>
        </w:rPr>
      </w:pPr>
    </w:p>
    <w:p w:rsidR="00941064" w:rsidRDefault="00941064" w:rsidP="00CD79DF">
      <w:pPr>
        <w:rPr>
          <w:color w:val="000000"/>
          <w:lang w:eastAsia="en-US"/>
        </w:rPr>
      </w:pPr>
    </w:p>
    <w:p w:rsidR="00941064" w:rsidRDefault="00941064" w:rsidP="00CD79DF">
      <w:pPr>
        <w:rPr>
          <w:color w:val="000000"/>
          <w:lang w:eastAsia="en-US"/>
        </w:rPr>
      </w:pPr>
    </w:p>
    <w:p w:rsidR="00941064" w:rsidRDefault="00941064" w:rsidP="00CD79DF">
      <w:pPr>
        <w:rPr>
          <w:color w:val="000000"/>
          <w:lang w:eastAsia="en-US"/>
        </w:rPr>
      </w:pPr>
    </w:p>
    <w:p w:rsidR="00941064" w:rsidRDefault="00941064" w:rsidP="00CD79DF">
      <w:pPr>
        <w:rPr>
          <w:color w:val="000000"/>
          <w:sz w:val="20"/>
          <w:szCs w:val="20"/>
          <w:lang w:eastAsia="en-US"/>
        </w:rPr>
      </w:pPr>
      <w:r w:rsidRPr="00180513">
        <w:rPr>
          <w:color w:val="000000"/>
          <w:lang w:eastAsia="en-US"/>
        </w:rPr>
        <w:br/>
      </w:r>
      <w:r w:rsidRPr="00180513">
        <w:rPr>
          <w:color w:val="000000"/>
          <w:shd w:val="clear" w:color="auto" w:fill="FFFFFF"/>
          <w:lang w:eastAsia="en-US"/>
        </w:rPr>
        <w:t>Достоверность и полноту сведений подтверждаю.</w:t>
      </w:r>
      <w:r w:rsidRPr="00180513">
        <w:rPr>
          <w:color w:val="000000"/>
          <w:lang w:eastAsia="en-US"/>
        </w:rPr>
        <w:br/>
      </w:r>
      <w:r w:rsidRPr="00180513">
        <w:rPr>
          <w:color w:val="000000"/>
          <w:shd w:val="clear" w:color="auto" w:fill="FFFFFF"/>
          <w:lang w:eastAsia="en-US"/>
        </w:rPr>
        <w:t> </w:t>
      </w:r>
      <w:r w:rsidRPr="00180513">
        <w:rPr>
          <w:color w:val="000000"/>
          <w:lang w:eastAsia="en-US"/>
        </w:rPr>
        <w:br/>
      </w:r>
      <w:r w:rsidRPr="00180513">
        <w:rPr>
          <w:color w:val="000000"/>
          <w:shd w:val="clear" w:color="auto" w:fill="FFFFFF"/>
          <w:lang w:eastAsia="en-US"/>
        </w:rPr>
        <w:t>Заявитель: _____________________________________________  _________________</w:t>
      </w:r>
      <w:r w:rsidRPr="00686A02">
        <w:rPr>
          <w:color w:val="000000"/>
          <w:sz w:val="20"/>
          <w:szCs w:val="20"/>
          <w:lang w:eastAsia="en-US"/>
        </w:rPr>
        <w:br/>
      </w:r>
      <w:r w:rsidRPr="00686A02">
        <w:rPr>
          <w:color w:val="000000"/>
          <w:sz w:val="20"/>
          <w:szCs w:val="20"/>
          <w:shd w:val="clear" w:color="auto" w:fill="FFFFFF"/>
          <w:lang w:eastAsia="en-US"/>
        </w:rPr>
        <w:t>         </w:t>
      </w:r>
      <w:r>
        <w:rPr>
          <w:color w:val="000000"/>
          <w:sz w:val="20"/>
          <w:szCs w:val="20"/>
          <w:shd w:val="clear" w:color="auto" w:fill="FFFFFF"/>
          <w:lang w:eastAsia="en-US"/>
        </w:rPr>
        <w:t xml:space="preserve">                       </w:t>
      </w:r>
      <w:r w:rsidRPr="00686A02">
        <w:rPr>
          <w:color w:val="000000"/>
          <w:sz w:val="20"/>
          <w:szCs w:val="20"/>
          <w:shd w:val="clear" w:color="auto" w:fill="FFFFFF"/>
          <w:lang w:eastAsia="en-US"/>
        </w:rPr>
        <w:t>    (ФИО заяв</w:t>
      </w:r>
      <w:r>
        <w:rPr>
          <w:color w:val="000000"/>
          <w:sz w:val="20"/>
          <w:szCs w:val="20"/>
          <w:shd w:val="clear" w:color="auto" w:fill="FFFFFF"/>
          <w:lang w:eastAsia="en-US"/>
        </w:rPr>
        <w:t>ителя, представителя заявителя)</w:t>
      </w:r>
      <w:r w:rsidRPr="00686A02">
        <w:rPr>
          <w:color w:val="000000"/>
          <w:sz w:val="20"/>
          <w:szCs w:val="20"/>
          <w:shd w:val="clear" w:color="auto" w:fill="FFFFFF"/>
          <w:lang w:eastAsia="en-US"/>
        </w:rPr>
        <w:t>       </w:t>
      </w:r>
      <w:r>
        <w:rPr>
          <w:color w:val="000000"/>
          <w:sz w:val="20"/>
          <w:szCs w:val="20"/>
          <w:shd w:val="clear" w:color="auto" w:fill="FFFFFF"/>
          <w:lang w:eastAsia="en-US"/>
        </w:rPr>
        <w:t xml:space="preserve">                          </w:t>
      </w:r>
      <w:r w:rsidRPr="00686A02">
        <w:rPr>
          <w:color w:val="000000"/>
          <w:sz w:val="20"/>
          <w:szCs w:val="20"/>
          <w:shd w:val="clear" w:color="auto" w:fill="FFFFFF"/>
          <w:lang w:eastAsia="en-US"/>
        </w:rPr>
        <w:t xml:space="preserve"> (подпись)</w:t>
      </w:r>
      <w:r w:rsidRPr="00686A02">
        <w:rPr>
          <w:color w:val="000000"/>
          <w:sz w:val="20"/>
          <w:szCs w:val="20"/>
          <w:lang w:eastAsia="en-US"/>
        </w:rPr>
        <w:br/>
      </w:r>
      <w:r w:rsidRPr="00686A02">
        <w:rPr>
          <w:color w:val="000000"/>
          <w:sz w:val="20"/>
          <w:szCs w:val="20"/>
          <w:shd w:val="clear" w:color="auto" w:fill="FFFFFF"/>
          <w:lang w:eastAsia="en-US"/>
        </w:rPr>
        <w:t> </w:t>
      </w:r>
      <w:r>
        <w:rPr>
          <w:color w:val="000000"/>
          <w:sz w:val="20"/>
          <w:szCs w:val="20"/>
          <w:shd w:val="clear" w:color="auto" w:fill="FFFFFF"/>
          <w:lang w:eastAsia="en-US"/>
        </w:rPr>
        <w:t xml:space="preserve">  </w:t>
      </w:r>
      <w:r w:rsidRPr="00686A02">
        <w:rPr>
          <w:color w:val="000000"/>
          <w:sz w:val="20"/>
          <w:szCs w:val="20"/>
          <w:lang w:eastAsia="en-US"/>
        </w:rPr>
        <w:br/>
      </w:r>
      <w:r>
        <w:rPr>
          <w:color w:val="000000"/>
          <w:sz w:val="20"/>
          <w:szCs w:val="20"/>
          <w:shd w:val="clear" w:color="auto" w:fill="FFFFFF"/>
          <w:lang w:eastAsia="en-US"/>
        </w:rPr>
        <w:t>«___»</w:t>
      </w:r>
      <w:r w:rsidRPr="00686A02">
        <w:rPr>
          <w:color w:val="000000"/>
          <w:sz w:val="20"/>
          <w:szCs w:val="20"/>
          <w:shd w:val="clear" w:color="auto" w:fill="FFFFFF"/>
          <w:lang w:eastAsia="en-US"/>
        </w:rPr>
        <w:t>______________20____ года</w:t>
      </w:r>
      <w:r w:rsidRPr="00686A02">
        <w:rPr>
          <w:color w:val="000000"/>
          <w:sz w:val="20"/>
          <w:szCs w:val="20"/>
          <w:lang w:eastAsia="en-US"/>
        </w:rPr>
        <w:br/>
      </w:r>
      <w:r w:rsidRPr="00686A02">
        <w:rPr>
          <w:color w:val="000000"/>
          <w:sz w:val="20"/>
          <w:szCs w:val="20"/>
          <w:shd w:val="clear" w:color="auto" w:fill="FFFFFF"/>
          <w:lang w:eastAsia="en-US"/>
        </w:rPr>
        <w:t> </w:t>
      </w:r>
      <w:r w:rsidRPr="00686A02">
        <w:rPr>
          <w:color w:val="000000"/>
          <w:sz w:val="20"/>
          <w:szCs w:val="20"/>
          <w:lang w:eastAsia="en-US"/>
        </w:rPr>
        <w:br/>
      </w:r>
    </w:p>
    <w:p w:rsidR="00941064" w:rsidRPr="00D070DD" w:rsidRDefault="00941064" w:rsidP="00CD79DF">
      <w:r w:rsidRPr="00180513">
        <w:rPr>
          <w:color w:val="000000"/>
          <w:shd w:val="clear" w:color="auto" w:fill="FFFFFF"/>
          <w:lang w:eastAsia="en-US"/>
        </w:rPr>
        <w:t>Подтверждаю  свое  согласие, а также согласие представляемого мною  лица на</w:t>
      </w:r>
      <w:r w:rsidRPr="00180513">
        <w:rPr>
          <w:color w:val="000000"/>
          <w:lang w:eastAsia="en-US"/>
        </w:rPr>
        <w:br/>
      </w:r>
      <w:r w:rsidRPr="00180513">
        <w:rPr>
          <w:color w:val="000000"/>
          <w:shd w:val="clear" w:color="auto" w:fill="FFFFFF"/>
          <w:lang w:eastAsia="en-US"/>
        </w:rPr>
        <w:t>обработку  персональных данных (сбор, систематизацию, накопление, хранение,</w:t>
      </w:r>
      <w:r w:rsidRPr="00180513">
        <w:rPr>
          <w:color w:val="000000"/>
          <w:lang w:eastAsia="en-US"/>
        </w:rPr>
        <w:br/>
      </w:r>
      <w:r w:rsidRPr="00180513">
        <w:rPr>
          <w:color w:val="000000"/>
          <w:shd w:val="clear" w:color="auto" w:fill="FFFFFF"/>
          <w:lang w:eastAsia="en-US"/>
        </w:rPr>
        <w:t>уточнение  (обновление,  изменение),  использование, распространение (в том</w:t>
      </w:r>
      <w:r w:rsidRPr="00180513">
        <w:rPr>
          <w:color w:val="000000"/>
          <w:lang w:eastAsia="en-US"/>
        </w:rPr>
        <w:br/>
      </w:r>
      <w:r w:rsidRPr="00180513">
        <w:rPr>
          <w:color w:val="000000"/>
          <w:shd w:val="clear" w:color="auto" w:fill="FFFFFF"/>
          <w:lang w:eastAsia="en-US"/>
        </w:rPr>
        <w:t>числе  передачу),  обезличивание,  блокирование,  уничтожение  персональных</w:t>
      </w:r>
      <w:r w:rsidRPr="00180513">
        <w:rPr>
          <w:color w:val="000000"/>
          <w:lang w:eastAsia="en-US"/>
        </w:rPr>
        <w:br/>
      </w:r>
      <w:r w:rsidRPr="00180513">
        <w:rPr>
          <w:color w:val="000000"/>
          <w:shd w:val="clear" w:color="auto" w:fill="FFFFFF"/>
          <w:lang w:eastAsia="en-US"/>
        </w:rPr>
        <w:t>данных,  а  также  иные  действия,  необходимые  для обработки персональных</w:t>
      </w:r>
      <w:r w:rsidRPr="00180513">
        <w:rPr>
          <w:color w:val="000000"/>
          <w:lang w:eastAsia="en-US"/>
        </w:rPr>
        <w:br/>
      </w:r>
      <w:r w:rsidRPr="00180513">
        <w:rPr>
          <w:color w:val="000000"/>
          <w:shd w:val="clear" w:color="auto" w:fill="FFFFFF"/>
          <w:lang w:eastAsia="en-US"/>
        </w:rPr>
        <w:t>данных  в  рамках  предоставления  муниципальной  услуги),  в  том  числе в</w:t>
      </w:r>
      <w:r w:rsidRPr="00180513">
        <w:rPr>
          <w:color w:val="000000"/>
          <w:lang w:eastAsia="en-US"/>
        </w:rPr>
        <w:br/>
      </w:r>
      <w:r w:rsidRPr="00180513">
        <w:rPr>
          <w:color w:val="000000"/>
          <w:shd w:val="clear" w:color="auto" w:fill="FFFFFF"/>
          <w:lang w:eastAsia="en-US"/>
        </w:rPr>
        <w:t>автоматизированном  режиме,  включая принятие решений на их основе, в целях</w:t>
      </w:r>
      <w:r w:rsidRPr="00180513">
        <w:rPr>
          <w:color w:val="000000"/>
          <w:lang w:eastAsia="en-US"/>
        </w:rPr>
        <w:br/>
      </w:r>
      <w:r w:rsidRPr="00180513">
        <w:rPr>
          <w:color w:val="000000"/>
          <w:shd w:val="clear" w:color="auto" w:fill="FFFFFF"/>
          <w:lang w:eastAsia="en-US"/>
        </w:rPr>
        <w:t>предоставления муниципальной услуги _______________________________________</w:t>
      </w:r>
    </w:p>
    <w:sectPr w:rsidR="00941064" w:rsidRPr="00D070DD" w:rsidSect="009626D5">
      <w:headerReference w:type="even" r:id="rId15"/>
      <w:headerReference w:type="default" r:id="rId16"/>
      <w:footerReference w:type="even" r:id="rId17"/>
      <w:footerReference w:type="default" r:id="rId18"/>
      <w:pgSz w:w="11905" w:h="16837"/>
      <w:pgMar w:top="851" w:right="567" w:bottom="567"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064" w:rsidRDefault="00941064">
      <w:r>
        <w:separator/>
      </w:r>
    </w:p>
  </w:endnote>
  <w:endnote w:type="continuationSeparator" w:id="1">
    <w:p w:rsidR="00941064" w:rsidRDefault="0094106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Tahoma">
    <w:altName w:val="?l?r ???"/>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64" w:rsidRDefault="00941064" w:rsidP="00475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1064" w:rsidRDefault="00941064" w:rsidP="00475A63">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64" w:rsidRDefault="00941064">
    <w:pPr>
      <w:pStyle w:val="Footer"/>
      <w:ind w:right="360"/>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527.95pt;margin-top:.05pt;width:24.7pt;height:14.4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" stroked="f">
          <v:fill opacity="0"/>
          <v:textbox inset="0,0,0,0">
            <w:txbxContent>
              <w:p w:rsidR="00941064" w:rsidRPr="00475A63" w:rsidRDefault="00941064" w:rsidP="00475A63"/>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064" w:rsidRDefault="00941064">
      <w:r>
        <w:separator/>
      </w:r>
    </w:p>
  </w:footnote>
  <w:footnote w:type="continuationSeparator" w:id="1">
    <w:p w:rsidR="00941064" w:rsidRDefault="00941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64" w:rsidRDefault="00941064" w:rsidP="00237F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1064" w:rsidRDefault="009410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64" w:rsidRDefault="00941064" w:rsidP="00237F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41064" w:rsidRDefault="009410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C25241A8"/>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singleLevel"/>
    <w:tmpl w:val="00000006"/>
    <w:name w:val="WW8Num6"/>
    <w:lvl w:ilvl="0">
      <w:start w:val="3"/>
      <w:numFmt w:val="decimal"/>
      <w:lvlText w:val="%1."/>
      <w:lvlJc w:val="left"/>
      <w:pPr>
        <w:tabs>
          <w:tab w:val="num" w:pos="720"/>
        </w:tabs>
        <w:ind w:left="72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7">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26"/>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1C6496A"/>
    <w:multiLevelType w:val="multilevel"/>
    <w:tmpl w:val="3B8A73E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026E637D"/>
    <w:multiLevelType w:val="hybridMultilevel"/>
    <w:tmpl w:val="16A88738"/>
    <w:lvl w:ilvl="0" w:tplc="07D26EE6">
      <w:start w:val="1"/>
      <w:numFmt w:val="bullet"/>
      <w:lvlText w:val=""/>
      <w:lvlJc w:val="left"/>
      <w:pPr>
        <w:tabs>
          <w:tab w:val="num" w:pos="4644"/>
        </w:tabs>
        <w:ind w:left="4706" w:hanging="6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2DF4A0F"/>
    <w:multiLevelType w:val="multilevel"/>
    <w:tmpl w:val="D5FE0CF0"/>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135C53CE"/>
    <w:multiLevelType w:val="hybridMultilevel"/>
    <w:tmpl w:val="7FB4AC60"/>
    <w:lvl w:ilvl="0" w:tplc="07D26EE6">
      <w:start w:val="1"/>
      <w:numFmt w:val="bullet"/>
      <w:lvlText w:val=""/>
      <w:lvlJc w:val="left"/>
      <w:pPr>
        <w:tabs>
          <w:tab w:val="num" w:pos="4644"/>
        </w:tabs>
        <w:ind w:left="4706" w:hanging="6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BD60B6"/>
    <w:multiLevelType w:val="multilevel"/>
    <w:tmpl w:val="F33E2BF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28840D62"/>
    <w:multiLevelType w:val="hybridMultilevel"/>
    <w:tmpl w:val="2154F33E"/>
    <w:lvl w:ilvl="0" w:tplc="07D26EE6">
      <w:start w:val="1"/>
      <w:numFmt w:val="bullet"/>
      <w:lvlText w:val=""/>
      <w:lvlJc w:val="left"/>
      <w:pPr>
        <w:tabs>
          <w:tab w:val="num" w:pos="5004"/>
        </w:tabs>
        <w:ind w:left="5066" w:hanging="62"/>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EF5225A"/>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2EE5836"/>
    <w:multiLevelType w:val="hybridMultilevel"/>
    <w:tmpl w:val="BD46AD90"/>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4F8E4878"/>
    <w:multiLevelType w:val="hybridMultilevel"/>
    <w:tmpl w:val="B9D0D024"/>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1D81F57"/>
    <w:multiLevelType w:val="hybridMultilevel"/>
    <w:tmpl w:val="0D723EF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73378D5"/>
    <w:multiLevelType w:val="multilevel"/>
    <w:tmpl w:val="DB62D60E"/>
    <w:lvl w:ilvl="0">
      <w:start w:val="1"/>
      <w:numFmt w:val="decimal"/>
      <w:lvlText w:val="%1.1"/>
      <w:lvlJc w:val="left"/>
      <w:pPr>
        <w:ind w:left="720" w:hanging="360"/>
      </w:pPr>
      <w:rPr>
        <w:rFonts w:cs="Times New Roman"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9">
    <w:nsid w:val="6A336D4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BD76558"/>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7162111B"/>
    <w:multiLevelType w:val="hybridMultilevel"/>
    <w:tmpl w:val="C6FC5878"/>
    <w:lvl w:ilvl="0" w:tplc="04190017">
      <w:start w:val="1"/>
      <w:numFmt w:val="lowerLetter"/>
      <w:lvlText w:val="%1)"/>
      <w:lvlJc w:val="left"/>
      <w:pPr>
        <w:ind w:left="1096" w:hanging="360"/>
      </w:pPr>
      <w:rPr>
        <w:rFonts w:cs="Times New Roman"/>
      </w:rPr>
    </w:lvl>
    <w:lvl w:ilvl="1" w:tplc="04190019" w:tentative="1">
      <w:start w:val="1"/>
      <w:numFmt w:val="lowerLetter"/>
      <w:lvlText w:val="%2."/>
      <w:lvlJc w:val="left"/>
      <w:pPr>
        <w:ind w:left="1816" w:hanging="360"/>
      </w:pPr>
      <w:rPr>
        <w:rFonts w:cs="Times New Roman"/>
      </w:rPr>
    </w:lvl>
    <w:lvl w:ilvl="2" w:tplc="0419001B" w:tentative="1">
      <w:start w:val="1"/>
      <w:numFmt w:val="lowerRoman"/>
      <w:lvlText w:val="%3."/>
      <w:lvlJc w:val="right"/>
      <w:pPr>
        <w:ind w:left="2536" w:hanging="180"/>
      </w:pPr>
      <w:rPr>
        <w:rFonts w:cs="Times New Roman"/>
      </w:rPr>
    </w:lvl>
    <w:lvl w:ilvl="3" w:tplc="0419000F" w:tentative="1">
      <w:start w:val="1"/>
      <w:numFmt w:val="decimal"/>
      <w:lvlText w:val="%4."/>
      <w:lvlJc w:val="left"/>
      <w:pPr>
        <w:ind w:left="3256" w:hanging="360"/>
      </w:pPr>
      <w:rPr>
        <w:rFonts w:cs="Times New Roman"/>
      </w:rPr>
    </w:lvl>
    <w:lvl w:ilvl="4" w:tplc="04190019" w:tentative="1">
      <w:start w:val="1"/>
      <w:numFmt w:val="lowerLetter"/>
      <w:lvlText w:val="%5."/>
      <w:lvlJc w:val="left"/>
      <w:pPr>
        <w:ind w:left="3976" w:hanging="360"/>
      </w:pPr>
      <w:rPr>
        <w:rFonts w:cs="Times New Roman"/>
      </w:rPr>
    </w:lvl>
    <w:lvl w:ilvl="5" w:tplc="0419001B" w:tentative="1">
      <w:start w:val="1"/>
      <w:numFmt w:val="lowerRoman"/>
      <w:lvlText w:val="%6."/>
      <w:lvlJc w:val="right"/>
      <w:pPr>
        <w:ind w:left="4696" w:hanging="180"/>
      </w:pPr>
      <w:rPr>
        <w:rFonts w:cs="Times New Roman"/>
      </w:rPr>
    </w:lvl>
    <w:lvl w:ilvl="6" w:tplc="0419000F" w:tentative="1">
      <w:start w:val="1"/>
      <w:numFmt w:val="decimal"/>
      <w:lvlText w:val="%7."/>
      <w:lvlJc w:val="left"/>
      <w:pPr>
        <w:ind w:left="5416" w:hanging="360"/>
      </w:pPr>
      <w:rPr>
        <w:rFonts w:cs="Times New Roman"/>
      </w:rPr>
    </w:lvl>
    <w:lvl w:ilvl="7" w:tplc="04190019" w:tentative="1">
      <w:start w:val="1"/>
      <w:numFmt w:val="lowerLetter"/>
      <w:lvlText w:val="%8."/>
      <w:lvlJc w:val="left"/>
      <w:pPr>
        <w:ind w:left="6136" w:hanging="360"/>
      </w:pPr>
      <w:rPr>
        <w:rFonts w:cs="Times New Roman"/>
      </w:rPr>
    </w:lvl>
    <w:lvl w:ilvl="8" w:tplc="0419001B" w:tentative="1">
      <w:start w:val="1"/>
      <w:numFmt w:val="lowerRoman"/>
      <w:lvlText w:val="%9."/>
      <w:lvlJc w:val="right"/>
      <w:pPr>
        <w:ind w:left="6856" w:hanging="180"/>
      </w:pPr>
      <w:rPr>
        <w:rFonts w:cs="Times New Roman"/>
      </w:rPr>
    </w:lvl>
  </w:abstractNum>
  <w:abstractNum w:abstractNumId="22">
    <w:nsid w:val="72E228E4"/>
    <w:multiLevelType w:val="hybridMultilevel"/>
    <w:tmpl w:val="E20EBC9A"/>
    <w:lvl w:ilvl="0" w:tplc="07D26EE6">
      <w:start w:val="1"/>
      <w:numFmt w:val="bullet"/>
      <w:lvlText w:val=""/>
      <w:lvlJc w:val="left"/>
      <w:pPr>
        <w:tabs>
          <w:tab w:val="num" w:pos="4644"/>
        </w:tabs>
        <w:ind w:left="4706" w:hanging="6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47909D5"/>
    <w:multiLevelType w:val="hybridMultilevel"/>
    <w:tmpl w:val="ADA2A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A52B0C"/>
    <w:multiLevelType w:val="hybridMultilevel"/>
    <w:tmpl w:val="96AA6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23"/>
  </w:num>
  <w:num w:numId="11">
    <w:abstractNumId w:val="14"/>
  </w:num>
  <w:num w:numId="12">
    <w:abstractNumId w:val="18"/>
  </w:num>
  <w:num w:numId="13">
    <w:abstractNumId w:val="12"/>
  </w:num>
  <w:num w:numId="14">
    <w:abstractNumId w:val="10"/>
  </w:num>
  <w:num w:numId="15">
    <w:abstractNumId w:val="15"/>
  </w:num>
  <w:num w:numId="16">
    <w:abstractNumId w:val="17"/>
  </w:num>
  <w:num w:numId="17">
    <w:abstractNumId w:val="21"/>
  </w:num>
  <w:num w:numId="18">
    <w:abstractNumId w:val="16"/>
  </w:num>
  <w:num w:numId="19">
    <w:abstractNumId w:val="8"/>
  </w:num>
  <w:num w:numId="20">
    <w:abstractNumId w:val="19"/>
  </w:num>
  <w:num w:numId="21">
    <w:abstractNumId w:val="24"/>
  </w:num>
  <w:num w:numId="22">
    <w:abstractNumId w:val="9"/>
  </w:num>
  <w:num w:numId="23">
    <w:abstractNumId w:val="11"/>
  </w:num>
  <w:num w:numId="24">
    <w:abstractNumId w:val="1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AAC"/>
    <w:rsid w:val="000000EE"/>
    <w:rsid w:val="00004C30"/>
    <w:rsid w:val="00005CDD"/>
    <w:rsid w:val="0000615E"/>
    <w:rsid w:val="00007D67"/>
    <w:rsid w:val="00011573"/>
    <w:rsid w:val="000156C1"/>
    <w:rsid w:val="00017DED"/>
    <w:rsid w:val="000269A3"/>
    <w:rsid w:val="00027C2D"/>
    <w:rsid w:val="00041802"/>
    <w:rsid w:val="0004509D"/>
    <w:rsid w:val="000450D8"/>
    <w:rsid w:val="0005017D"/>
    <w:rsid w:val="0005288E"/>
    <w:rsid w:val="00054C90"/>
    <w:rsid w:val="00056654"/>
    <w:rsid w:val="0005764A"/>
    <w:rsid w:val="000725F5"/>
    <w:rsid w:val="00072661"/>
    <w:rsid w:val="0007503C"/>
    <w:rsid w:val="00075A0A"/>
    <w:rsid w:val="0007737C"/>
    <w:rsid w:val="000775CB"/>
    <w:rsid w:val="00077D2B"/>
    <w:rsid w:val="00081D37"/>
    <w:rsid w:val="000842F8"/>
    <w:rsid w:val="00084A9E"/>
    <w:rsid w:val="0009128B"/>
    <w:rsid w:val="000922F3"/>
    <w:rsid w:val="00092888"/>
    <w:rsid w:val="00096F40"/>
    <w:rsid w:val="000A2210"/>
    <w:rsid w:val="000A37A9"/>
    <w:rsid w:val="000A5BC9"/>
    <w:rsid w:val="000A6055"/>
    <w:rsid w:val="000A6FD6"/>
    <w:rsid w:val="000B2EE4"/>
    <w:rsid w:val="000C141B"/>
    <w:rsid w:val="000C34C5"/>
    <w:rsid w:val="000C4607"/>
    <w:rsid w:val="000C7556"/>
    <w:rsid w:val="000D17C0"/>
    <w:rsid w:val="000D48DB"/>
    <w:rsid w:val="000D5B35"/>
    <w:rsid w:val="000E1793"/>
    <w:rsid w:val="000E371A"/>
    <w:rsid w:val="000E4281"/>
    <w:rsid w:val="000F2697"/>
    <w:rsid w:val="00113881"/>
    <w:rsid w:val="00117AE6"/>
    <w:rsid w:val="00131A74"/>
    <w:rsid w:val="001353F9"/>
    <w:rsid w:val="001471E5"/>
    <w:rsid w:val="0015036A"/>
    <w:rsid w:val="00151D91"/>
    <w:rsid w:val="00163FDE"/>
    <w:rsid w:val="0017512D"/>
    <w:rsid w:val="0018003E"/>
    <w:rsid w:val="00180513"/>
    <w:rsid w:val="00183424"/>
    <w:rsid w:val="001860C4"/>
    <w:rsid w:val="001901D1"/>
    <w:rsid w:val="001958EC"/>
    <w:rsid w:val="00197E62"/>
    <w:rsid w:val="001B0386"/>
    <w:rsid w:val="001B3C1F"/>
    <w:rsid w:val="001C386F"/>
    <w:rsid w:val="001C77F8"/>
    <w:rsid w:val="001D4F91"/>
    <w:rsid w:val="001D6FA1"/>
    <w:rsid w:val="001E72E4"/>
    <w:rsid w:val="001F0557"/>
    <w:rsid w:val="001F17F5"/>
    <w:rsid w:val="001F1F7A"/>
    <w:rsid w:val="001F2569"/>
    <w:rsid w:val="001F3D83"/>
    <w:rsid w:val="001F6B47"/>
    <w:rsid w:val="001F7868"/>
    <w:rsid w:val="00203F82"/>
    <w:rsid w:val="00210542"/>
    <w:rsid w:val="002146C7"/>
    <w:rsid w:val="00214F08"/>
    <w:rsid w:val="00215519"/>
    <w:rsid w:val="002204EB"/>
    <w:rsid w:val="00222279"/>
    <w:rsid w:val="00223CFC"/>
    <w:rsid w:val="00224B97"/>
    <w:rsid w:val="00224EF8"/>
    <w:rsid w:val="00237C14"/>
    <w:rsid w:val="00237F89"/>
    <w:rsid w:val="00246D27"/>
    <w:rsid w:val="00252A1E"/>
    <w:rsid w:val="00273F54"/>
    <w:rsid w:val="0027446B"/>
    <w:rsid w:val="00275324"/>
    <w:rsid w:val="00283425"/>
    <w:rsid w:val="002863C5"/>
    <w:rsid w:val="00287C53"/>
    <w:rsid w:val="00293A93"/>
    <w:rsid w:val="00297CF9"/>
    <w:rsid w:val="002A4BB5"/>
    <w:rsid w:val="002B1F2E"/>
    <w:rsid w:val="002B42A5"/>
    <w:rsid w:val="002B6768"/>
    <w:rsid w:val="002B6C07"/>
    <w:rsid w:val="002C5603"/>
    <w:rsid w:val="002C6C94"/>
    <w:rsid w:val="002D0100"/>
    <w:rsid w:val="002D2A6B"/>
    <w:rsid w:val="002D6A23"/>
    <w:rsid w:val="002F1041"/>
    <w:rsid w:val="002F24E2"/>
    <w:rsid w:val="002F2A7B"/>
    <w:rsid w:val="002F4148"/>
    <w:rsid w:val="002F5BA3"/>
    <w:rsid w:val="00306CFA"/>
    <w:rsid w:val="00314643"/>
    <w:rsid w:val="003146A3"/>
    <w:rsid w:val="00321C27"/>
    <w:rsid w:val="00332D51"/>
    <w:rsid w:val="00332ECD"/>
    <w:rsid w:val="003568E9"/>
    <w:rsid w:val="00356B37"/>
    <w:rsid w:val="00357421"/>
    <w:rsid w:val="00362FA2"/>
    <w:rsid w:val="00363293"/>
    <w:rsid w:val="00364732"/>
    <w:rsid w:val="00367631"/>
    <w:rsid w:val="003731F6"/>
    <w:rsid w:val="00375692"/>
    <w:rsid w:val="00375A27"/>
    <w:rsid w:val="0037671B"/>
    <w:rsid w:val="00382C3F"/>
    <w:rsid w:val="003839FD"/>
    <w:rsid w:val="003856F0"/>
    <w:rsid w:val="003871BD"/>
    <w:rsid w:val="00395160"/>
    <w:rsid w:val="0039562C"/>
    <w:rsid w:val="003A6645"/>
    <w:rsid w:val="003A7276"/>
    <w:rsid w:val="003A7B04"/>
    <w:rsid w:val="003B0880"/>
    <w:rsid w:val="003B7899"/>
    <w:rsid w:val="003C1089"/>
    <w:rsid w:val="003C7705"/>
    <w:rsid w:val="003D28BE"/>
    <w:rsid w:val="003D3315"/>
    <w:rsid w:val="003D7289"/>
    <w:rsid w:val="003E497B"/>
    <w:rsid w:val="003E4F7F"/>
    <w:rsid w:val="003E769F"/>
    <w:rsid w:val="003F01C3"/>
    <w:rsid w:val="003F1B27"/>
    <w:rsid w:val="003F4DBE"/>
    <w:rsid w:val="003F7759"/>
    <w:rsid w:val="00413738"/>
    <w:rsid w:val="004167E2"/>
    <w:rsid w:val="00417556"/>
    <w:rsid w:val="00421631"/>
    <w:rsid w:val="004253CC"/>
    <w:rsid w:val="00430517"/>
    <w:rsid w:val="0043078F"/>
    <w:rsid w:val="00444C0D"/>
    <w:rsid w:val="004458C7"/>
    <w:rsid w:val="00445E96"/>
    <w:rsid w:val="00445EB0"/>
    <w:rsid w:val="004654AD"/>
    <w:rsid w:val="00466976"/>
    <w:rsid w:val="00470D52"/>
    <w:rsid w:val="00475A63"/>
    <w:rsid w:val="0048526F"/>
    <w:rsid w:val="004956B4"/>
    <w:rsid w:val="0049685E"/>
    <w:rsid w:val="0049699C"/>
    <w:rsid w:val="004A0F30"/>
    <w:rsid w:val="004A2525"/>
    <w:rsid w:val="004A288B"/>
    <w:rsid w:val="004A52E1"/>
    <w:rsid w:val="004A6099"/>
    <w:rsid w:val="004B2A3C"/>
    <w:rsid w:val="004C5749"/>
    <w:rsid w:val="004D2521"/>
    <w:rsid w:val="004D2D9D"/>
    <w:rsid w:val="004D6145"/>
    <w:rsid w:val="004D7AC0"/>
    <w:rsid w:val="004E3B55"/>
    <w:rsid w:val="004E4934"/>
    <w:rsid w:val="004E5615"/>
    <w:rsid w:val="004E63DB"/>
    <w:rsid w:val="004F02B2"/>
    <w:rsid w:val="004F04E6"/>
    <w:rsid w:val="004F2B65"/>
    <w:rsid w:val="004F35F9"/>
    <w:rsid w:val="004F3DE8"/>
    <w:rsid w:val="004F659E"/>
    <w:rsid w:val="00501767"/>
    <w:rsid w:val="005037B2"/>
    <w:rsid w:val="0050426B"/>
    <w:rsid w:val="00505A15"/>
    <w:rsid w:val="00516B9B"/>
    <w:rsid w:val="00520A6A"/>
    <w:rsid w:val="00523B5B"/>
    <w:rsid w:val="00525FDA"/>
    <w:rsid w:val="005372F9"/>
    <w:rsid w:val="00555D15"/>
    <w:rsid w:val="00560120"/>
    <w:rsid w:val="00566FD5"/>
    <w:rsid w:val="005677E5"/>
    <w:rsid w:val="005704C0"/>
    <w:rsid w:val="00573C34"/>
    <w:rsid w:val="005906E7"/>
    <w:rsid w:val="00591A85"/>
    <w:rsid w:val="005A302F"/>
    <w:rsid w:val="005A6FB1"/>
    <w:rsid w:val="005B0927"/>
    <w:rsid w:val="005B6300"/>
    <w:rsid w:val="005B78A6"/>
    <w:rsid w:val="005C2BD7"/>
    <w:rsid w:val="005C33A8"/>
    <w:rsid w:val="005C6190"/>
    <w:rsid w:val="005C671E"/>
    <w:rsid w:val="005D237A"/>
    <w:rsid w:val="005D3C13"/>
    <w:rsid w:val="005D4298"/>
    <w:rsid w:val="005D62E1"/>
    <w:rsid w:val="005E1C5A"/>
    <w:rsid w:val="005E26CB"/>
    <w:rsid w:val="005E3DF8"/>
    <w:rsid w:val="005E5C2F"/>
    <w:rsid w:val="006052F2"/>
    <w:rsid w:val="00606E9E"/>
    <w:rsid w:val="006104D3"/>
    <w:rsid w:val="006136D8"/>
    <w:rsid w:val="00614D29"/>
    <w:rsid w:val="00617AF0"/>
    <w:rsid w:val="0062061E"/>
    <w:rsid w:val="0063032D"/>
    <w:rsid w:val="00632F35"/>
    <w:rsid w:val="00640526"/>
    <w:rsid w:val="006431AB"/>
    <w:rsid w:val="00644C7C"/>
    <w:rsid w:val="00645BD1"/>
    <w:rsid w:val="00646D7D"/>
    <w:rsid w:val="00647213"/>
    <w:rsid w:val="00647398"/>
    <w:rsid w:val="00661B97"/>
    <w:rsid w:val="0066722B"/>
    <w:rsid w:val="00676559"/>
    <w:rsid w:val="006840E6"/>
    <w:rsid w:val="00685A9C"/>
    <w:rsid w:val="00686A02"/>
    <w:rsid w:val="00696588"/>
    <w:rsid w:val="006A087B"/>
    <w:rsid w:val="006B2AEF"/>
    <w:rsid w:val="006B37C6"/>
    <w:rsid w:val="006B64A3"/>
    <w:rsid w:val="006C095F"/>
    <w:rsid w:val="006C3A31"/>
    <w:rsid w:val="006C7731"/>
    <w:rsid w:val="006D2271"/>
    <w:rsid w:val="006D36BC"/>
    <w:rsid w:val="006D5245"/>
    <w:rsid w:val="006D7079"/>
    <w:rsid w:val="006E4F26"/>
    <w:rsid w:val="006F0265"/>
    <w:rsid w:val="006F1579"/>
    <w:rsid w:val="006F1AB6"/>
    <w:rsid w:val="006F46C4"/>
    <w:rsid w:val="006F5093"/>
    <w:rsid w:val="00702653"/>
    <w:rsid w:val="00706FFD"/>
    <w:rsid w:val="00707F21"/>
    <w:rsid w:val="00710CBB"/>
    <w:rsid w:val="007113BA"/>
    <w:rsid w:val="00711D54"/>
    <w:rsid w:val="0071390A"/>
    <w:rsid w:val="0071410C"/>
    <w:rsid w:val="00730956"/>
    <w:rsid w:val="0075445C"/>
    <w:rsid w:val="0075668C"/>
    <w:rsid w:val="00761F1C"/>
    <w:rsid w:val="00765D8E"/>
    <w:rsid w:val="007705A0"/>
    <w:rsid w:val="007714C9"/>
    <w:rsid w:val="007734A1"/>
    <w:rsid w:val="00795274"/>
    <w:rsid w:val="007A0B35"/>
    <w:rsid w:val="007B01B6"/>
    <w:rsid w:val="007B1D11"/>
    <w:rsid w:val="007B39CE"/>
    <w:rsid w:val="007C3177"/>
    <w:rsid w:val="007D7C91"/>
    <w:rsid w:val="007E16F0"/>
    <w:rsid w:val="007E69A8"/>
    <w:rsid w:val="007F29F8"/>
    <w:rsid w:val="007F67F3"/>
    <w:rsid w:val="007F7419"/>
    <w:rsid w:val="00800AFD"/>
    <w:rsid w:val="00803891"/>
    <w:rsid w:val="0080479D"/>
    <w:rsid w:val="00804F3A"/>
    <w:rsid w:val="0080567E"/>
    <w:rsid w:val="00816F94"/>
    <w:rsid w:val="00824272"/>
    <w:rsid w:val="00826343"/>
    <w:rsid w:val="00830E53"/>
    <w:rsid w:val="008511BD"/>
    <w:rsid w:val="00871F62"/>
    <w:rsid w:val="00872A50"/>
    <w:rsid w:val="0087338B"/>
    <w:rsid w:val="008738F6"/>
    <w:rsid w:val="00880FF5"/>
    <w:rsid w:val="00887CFA"/>
    <w:rsid w:val="00887D34"/>
    <w:rsid w:val="00891449"/>
    <w:rsid w:val="00892579"/>
    <w:rsid w:val="008970C4"/>
    <w:rsid w:val="008978D2"/>
    <w:rsid w:val="008A3166"/>
    <w:rsid w:val="008A71D4"/>
    <w:rsid w:val="008B3ABE"/>
    <w:rsid w:val="008E0D13"/>
    <w:rsid w:val="008E3944"/>
    <w:rsid w:val="008E4E6A"/>
    <w:rsid w:val="008E7E97"/>
    <w:rsid w:val="008F4248"/>
    <w:rsid w:val="00901114"/>
    <w:rsid w:val="00902894"/>
    <w:rsid w:val="009050A5"/>
    <w:rsid w:val="00906359"/>
    <w:rsid w:val="00907418"/>
    <w:rsid w:val="0091677C"/>
    <w:rsid w:val="009168DB"/>
    <w:rsid w:val="009249DF"/>
    <w:rsid w:val="0092524F"/>
    <w:rsid w:val="00927031"/>
    <w:rsid w:val="00932627"/>
    <w:rsid w:val="00932984"/>
    <w:rsid w:val="0093511D"/>
    <w:rsid w:val="00935A7A"/>
    <w:rsid w:val="00941064"/>
    <w:rsid w:val="00942DA4"/>
    <w:rsid w:val="0094406F"/>
    <w:rsid w:val="00950079"/>
    <w:rsid w:val="009578D9"/>
    <w:rsid w:val="009620D8"/>
    <w:rsid w:val="009626D5"/>
    <w:rsid w:val="00962886"/>
    <w:rsid w:val="00965F57"/>
    <w:rsid w:val="00966B80"/>
    <w:rsid w:val="00980519"/>
    <w:rsid w:val="009874DB"/>
    <w:rsid w:val="00987716"/>
    <w:rsid w:val="00987A74"/>
    <w:rsid w:val="00991CEA"/>
    <w:rsid w:val="0099448C"/>
    <w:rsid w:val="00997ACF"/>
    <w:rsid w:val="00997EF4"/>
    <w:rsid w:val="009A0884"/>
    <w:rsid w:val="009A1FD9"/>
    <w:rsid w:val="009A266F"/>
    <w:rsid w:val="009A319F"/>
    <w:rsid w:val="009A54FF"/>
    <w:rsid w:val="009A5C26"/>
    <w:rsid w:val="009B2764"/>
    <w:rsid w:val="009B3F8C"/>
    <w:rsid w:val="009B6815"/>
    <w:rsid w:val="009C0543"/>
    <w:rsid w:val="009C211D"/>
    <w:rsid w:val="009C2B8D"/>
    <w:rsid w:val="009C4F69"/>
    <w:rsid w:val="009C7B76"/>
    <w:rsid w:val="009D0343"/>
    <w:rsid w:val="009D2466"/>
    <w:rsid w:val="009D38DE"/>
    <w:rsid w:val="009D59CB"/>
    <w:rsid w:val="009E119E"/>
    <w:rsid w:val="009F3AE5"/>
    <w:rsid w:val="00A001A4"/>
    <w:rsid w:val="00A00E96"/>
    <w:rsid w:val="00A03045"/>
    <w:rsid w:val="00A10C09"/>
    <w:rsid w:val="00A1396F"/>
    <w:rsid w:val="00A24383"/>
    <w:rsid w:val="00A3419C"/>
    <w:rsid w:val="00A369EA"/>
    <w:rsid w:val="00A63310"/>
    <w:rsid w:val="00A70B0A"/>
    <w:rsid w:val="00A71985"/>
    <w:rsid w:val="00A8042C"/>
    <w:rsid w:val="00A82EC3"/>
    <w:rsid w:val="00A90213"/>
    <w:rsid w:val="00A90308"/>
    <w:rsid w:val="00A927E9"/>
    <w:rsid w:val="00A93BB1"/>
    <w:rsid w:val="00A978A7"/>
    <w:rsid w:val="00AA1496"/>
    <w:rsid w:val="00AA23F3"/>
    <w:rsid w:val="00AA2FCF"/>
    <w:rsid w:val="00AA5B89"/>
    <w:rsid w:val="00AA7343"/>
    <w:rsid w:val="00AB2EF4"/>
    <w:rsid w:val="00AB30EB"/>
    <w:rsid w:val="00AB57D0"/>
    <w:rsid w:val="00AC1D0A"/>
    <w:rsid w:val="00AD08B9"/>
    <w:rsid w:val="00AD0B65"/>
    <w:rsid w:val="00AD548A"/>
    <w:rsid w:val="00AF7C5D"/>
    <w:rsid w:val="00B0765A"/>
    <w:rsid w:val="00B145F2"/>
    <w:rsid w:val="00B147B5"/>
    <w:rsid w:val="00B14BA8"/>
    <w:rsid w:val="00B1772E"/>
    <w:rsid w:val="00B36FC4"/>
    <w:rsid w:val="00B400DF"/>
    <w:rsid w:val="00B4107E"/>
    <w:rsid w:val="00B42723"/>
    <w:rsid w:val="00B5395D"/>
    <w:rsid w:val="00B57403"/>
    <w:rsid w:val="00B61B99"/>
    <w:rsid w:val="00B63317"/>
    <w:rsid w:val="00B71130"/>
    <w:rsid w:val="00B80B6A"/>
    <w:rsid w:val="00B819DF"/>
    <w:rsid w:val="00B84995"/>
    <w:rsid w:val="00B93AD6"/>
    <w:rsid w:val="00B96EF6"/>
    <w:rsid w:val="00B97191"/>
    <w:rsid w:val="00BA15CB"/>
    <w:rsid w:val="00BA24CE"/>
    <w:rsid w:val="00BA4E73"/>
    <w:rsid w:val="00BC4043"/>
    <w:rsid w:val="00BD026A"/>
    <w:rsid w:val="00BD62E4"/>
    <w:rsid w:val="00BD7717"/>
    <w:rsid w:val="00BE16D4"/>
    <w:rsid w:val="00BE3401"/>
    <w:rsid w:val="00BE63F2"/>
    <w:rsid w:val="00BF02E4"/>
    <w:rsid w:val="00BF7A7A"/>
    <w:rsid w:val="00C021B6"/>
    <w:rsid w:val="00C02CC7"/>
    <w:rsid w:val="00C04BB7"/>
    <w:rsid w:val="00C204BF"/>
    <w:rsid w:val="00C22F9F"/>
    <w:rsid w:val="00C275D6"/>
    <w:rsid w:val="00C301C3"/>
    <w:rsid w:val="00C339E7"/>
    <w:rsid w:val="00C34315"/>
    <w:rsid w:val="00C37B12"/>
    <w:rsid w:val="00C527A4"/>
    <w:rsid w:val="00C537D4"/>
    <w:rsid w:val="00C64101"/>
    <w:rsid w:val="00C65F4B"/>
    <w:rsid w:val="00C72703"/>
    <w:rsid w:val="00C7776B"/>
    <w:rsid w:val="00C83375"/>
    <w:rsid w:val="00C83B35"/>
    <w:rsid w:val="00C86821"/>
    <w:rsid w:val="00C87AF0"/>
    <w:rsid w:val="00C91BB7"/>
    <w:rsid w:val="00C9543A"/>
    <w:rsid w:val="00C96C76"/>
    <w:rsid w:val="00CA2AAF"/>
    <w:rsid w:val="00CC2356"/>
    <w:rsid w:val="00CC49FC"/>
    <w:rsid w:val="00CD025C"/>
    <w:rsid w:val="00CD374E"/>
    <w:rsid w:val="00CD3A9C"/>
    <w:rsid w:val="00CD7661"/>
    <w:rsid w:val="00CD79DF"/>
    <w:rsid w:val="00CE4397"/>
    <w:rsid w:val="00CE523A"/>
    <w:rsid w:val="00CE6D4E"/>
    <w:rsid w:val="00CF0BFB"/>
    <w:rsid w:val="00CF57B7"/>
    <w:rsid w:val="00CF57FA"/>
    <w:rsid w:val="00CF7FF1"/>
    <w:rsid w:val="00D006E2"/>
    <w:rsid w:val="00D01C30"/>
    <w:rsid w:val="00D070DD"/>
    <w:rsid w:val="00D12EA3"/>
    <w:rsid w:val="00D22BB7"/>
    <w:rsid w:val="00D27158"/>
    <w:rsid w:val="00D272C2"/>
    <w:rsid w:val="00D316E4"/>
    <w:rsid w:val="00D44274"/>
    <w:rsid w:val="00D44AAC"/>
    <w:rsid w:val="00D51365"/>
    <w:rsid w:val="00D66C36"/>
    <w:rsid w:val="00D752A0"/>
    <w:rsid w:val="00D769B8"/>
    <w:rsid w:val="00D82041"/>
    <w:rsid w:val="00D8680E"/>
    <w:rsid w:val="00D86A7F"/>
    <w:rsid w:val="00D923DB"/>
    <w:rsid w:val="00D947CD"/>
    <w:rsid w:val="00D94AA3"/>
    <w:rsid w:val="00D96991"/>
    <w:rsid w:val="00D972E5"/>
    <w:rsid w:val="00D976C4"/>
    <w:rsid w:val="00DA03A8"/>
    <w:rsid w:val="00DB1ACC"/>
    <w:rsid w:val="00DB2B5D"/>
    <w:rsid w:val="00DB5569"/>
    <w:rsid w:val="00DC2B5A"/>
    <w:rsid w:val="00DD27AE"/>
    <w:rsid w:val="00DD68B2"/>
    <w:rsid w:val="00DF03D7"/>
    <w:rsid w:val="00DF0AF2"/>
    <w:rsid w:val="00E012C6"/>
    <w:rsid w:val="00E01AED"/>
    <w:rsid w:val="00E06186"/>
    <w:rsid w:val="00E064F5"/>
    <w:rsid w:val="00E072E9"/>
    <w:rsid w:val="00E07416"/>
    <w:rsid w:val="00E15F84"/>
    <w:rsid w:val="00E23F73"/>
    <w:rsid w:val="00E303B6"/>
    <w:rsid w:val="00E35D37"/>
    <w:rsid w:val="00E40242"/>
    <w:rsid w:val="00E414E1"/>
    <w:rsid w:val="00E42BBE"/>
    <w:rsid w:val="00E555E7"/>
    <w:rsid w:val="00E55FC1"/>
    <w:rsid w:val="00E63193"/>
    <w:rsid w:val="00E7459F"/>
    <w:rsid w:val="00E771B7"/>
    <w:rsid w:val="00E8072E"/>
    <w:rsid w:val="00EA20F6"/>
    <w:rsid w:val="00EA23AE"/>
    <w:rsid w:val="00EA4755"/>
    <w:rsid w:val="00EB2951"/>
    <w:rsid w:val="00EB600E"/>
    <w:rsid w:val="00EB6FF9"/>
    <w:rsid w:val="00EC030C"/>
    <w:rsid w:val="00EC0B31"/>
    <w:rsid w:val="00EC6E9E"/>
    <w:rsid w:val="00ED1C21"/>
    <w:rsid w:val="00ED75D5"/>
    <w:rsid w:val="00EE37EE"/>
    <w:rsid w:val="00EF25FC"/>
    <w:rsid w:val="00F10C7C"/>
    <w:rsid w:val="00F10E6A"/>
    <w:rsid w:val="00F116A2"/>
    <w:rsid w:val="00F13DA8"/>
    <w:rsid w:val="00F17EE3"/>
    <w:rsid w:val="00F20590"/>
    <w:rsid w:val="00F234A7"/>
    <w:rsid w:val="00F239FA"/>
    <w:rsid w:val="00F23D8C"/>
    <w:rsid w:val="00F3037E"/>
    <w:rsid w:val="00F340A6"/>
    <w:rsid w:val="00F42F6B"/>
    <w:rsid w:val="00F43F3D"/>
    <w:rsid w:val="00F50A77"/>
    <w:rsid w:val="00F542E6"/>
    <w:rsid w:val="00F55C6E"/>
    <w:rsid w:val="00F60924"/>
    <w:rsid w:val="00F7720A"/>
    <w:rsid w:val="00F77C26"/>
    <w:rsid w:val="00F8426E"/>
    <w:rsid w:val="00F85552"/>
    <w:rsid w:val="00F879CB"/>
    <w:rsid w:val="00F87ACD"/>
    <w:rsid w:val="00F91343"/>
    <w:rsid w:val="00FA63F7"/>
    <w:rsid w:val="00FB4252"/>
    <w:rsid w:val="00FB42E8"/>
    <w:rsid w:val="00FB54DB"/>
    <w:rsid w:val="00FC166A"/>
    <w:rsid w:val="00FC2751"/>
    <w:rsid w:val="00FC31B7"/>
    <w:rsid w:val="00FC5AB9"/>
    <w:rsid w:val="00FC7872"/>
    <w:rsid w:val="00FD1C29"/>
    <w:rsid w:val="00FD2A3F"/>
    <w:rsid w:val="00FD4357"/>
    <w:rsid w:val="00FD483C"/>
    <w:rsid w:val="00FD60B1"/>
    <w:rsid w:val="00FE131A"/>
    <w:rsid w:val="00FE28A4"/>
    <w:rsid w:val="00FE46C2"/>
    <w:rsid w:val="00FE5487"/>
    <w:rsid w:val="00FE6595"/>
    <w:rsid w:val="00FF52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65"/>
    <w:pPr>
      <w:suppressAutoHyphens/>
    </w:pPr>
    <w:rPr>
      <w:sz w:val="24"/>
      <w:szCs w:val="24"/>
      <w:lang w:eastAsia="ar-SA"/>
    </w:rPr>
  </w:style>
  <w:style w:type="paragraph" w:styleId="Heading1">
    <w:name w:val="heading 1"/>
    <w:basedOn w:val="Normal"/>
    <w:next w:val="Normal"/>
    <w:link w:val="Heading1Char"/>
    <w:uiPriority w:val="99"/>
    <w:qFormat/>
    <w:rsid w:val="00987A74"/>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987A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87A7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987A74"/>
    <w:pPr>
      <w:keepNext/>
      <w:tabs>
        <w:tab w:val="num" w:pos="3780"/>
      </w:tabs>
      <w:ind w:left="3780" w:hanging="360"/>
      <w:outlineLvl w:val="4"/>
    </w:pPr>
    <w:rPr>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0B31"/>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EC0B31"/>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EC0B31"/>
    <w:rPr>
      <w:rFonts w:ascii="Cambria" w:hAnsi="Cambria" w:cs="Times New Roman"/>
      <w:b/>
      <w:bCs/>
      <w:sz w:val="26"/>
      <w:szCs w:val="26"/>
      <w:lang w:eastAsia="ar-SA" w:bidi="ar-SA"/>
    </w:rPr>
  </w:style>
  <w:style w:type="character" w:customStyle="1" w:styleId="Heading5Char">
    <w:name w:val="Heading 5 Char"/>
    <w:basedOn w:val="DefaultParagraphFont"/>
    <w:link w:val="Heading5"/>
    <w:uiPriority w:val="99"/>
    <w:semiHidden/>
    <w:locked/>
    <w:rsid w:val="00EC0B31"/>
    <w:rPr>
      <w:rFonts w:ascii="Calibri" w:hAnsi="Calibri" w:cs="Times New Roman"/>
      <w:b/>
      <w:bCs/>
      <w:i/>
      <w:iCs/>
      <w:sz w:val="26"/>
      <w:szCs w:val="26"/>
      <w:lang w:eastAsia="ar-SA" w:bidi="ar-SA"/>
    </w:rPr>
  </w:style>
  <w:style w:type="character" w:customStyle="1" w:styleId="Absatz-Standardschriftart">
    <w:name w:val="Absatz-Standardschriftart"/>
    <w:uiPriority w:val="99"/>
    <w:rsid w:val="00987A74"/>
  </w:style>
  <w:style w:type="character" w:customStyle="1" w:styleId="2">
    <w:name w:val="Основной шрифт абзаца2"/>
    <w:uiPriority w:val="99"/>
    <w:rsid w:val="00987A74"/>
  </w:style>
  <w:style w:type="character" w:styleId="Emphasis">
    <w:name w:val="Emphasis"/>
    <w:basedOn w:val="2"/>
    <w:uiPriority w:val="99"/>
    <w:qFormat/>
    <w:rsid w:val="00987A74"/>
    <w:rPr>
      <w:rFonts w:cs="Times New Roman"/>
      <w:i/>
      <w:iCs/>
    </w:rPr>
  </w:style>
  <w:style w:type="character" w:styleId="Strong">
    <w:name w:val="Strong"/>
    <w:basedOn w:val="2"/>
    <w:uiPriority w:val="99"/>
    <w:qFormat/>
    <w:rsid w:val="00987A74"/>
    <w:rPr>
      <w:rFonts w:cs="Times New Roman"/>
      <w:b/>
      <w:bCs/>
    </w:rPr>
  </w:style>
  <w:style w:type="character" w:styleId="Hyperlink">
    <w:name w:val="Hyperlink"/>
    <w:basedOn w:val="2"/>
    <w:uiPriority w:val="99"/>
    <w:rsid w:val="00987A74"/>
    <w:rPr>
      <w:rFonts w:cs="Times New Roman"/>
      <w:color w:val="0000FF"/>
      <w:u w:val="single"/>
    </w:rPr>
  </w:style>
  <w:style w:type="character" w:styleId="PageNumber">
    <w:name w:val="page number"/>
    <w:basedOn w:val="2"/>
    <w:uiPriority w:val="99"/>
    <w:rsid w:val="00987A74"/>
    <w:rPr>
      <w:rFonts w:cs="Times New Roman"/>
    </w:rPr>
  </w:style>
  <w:style w:type="character" w:customStyle="1" w:styleId="WW8Num2z0">
    <w:name w:val="WW8Num2z0"/>
    <w:uiPriority w:val="99"/>
    <w:rsid w:val="00987A74"/>
    <w:rPr>
      <w:rFonts w:ascii="Courier New" w:hAnsi="Courier New"/>
    </w:rPr>
  </w:style>
  <w:style w:type="character" w:customStyle="1" w:styleId="WW8Num4z0">
    <w:name w:val="WW8Num4z0"/>
    <w:uiPriority w:val="99"/>
    <w:rsid w:val="00987A74"/>
  </w:style>
  <w:style w:type="character" w:customStyle="1" w:styleId="WW8Num5z0">
    <w:name w:val="WW8Num5z0"/>
    <w:uiPriority w:val="99"/>
    <w:rsid w:val="00987A74"/>
    <w:rPr>
      <w:rFonts w:ascii="Courier New" w:hAnsi="Courier New"/>
    </w:rPr>
  </w:style>
  <w:style w:type="character" w:customStyle="1" w:styleId="WW-Absatz-Standardschriftart">
    <w:name w:val="WW-Absatz-Standardschriftart"/>
    <w:uiPriority w:val="99"/>
    <w:rsid w:val="00987A74"/>
  </w:style>
  <w:style w:type="character" w:customStyle="1" w:styleId="WW-Absatz-Standardschriftart1">
    <w:name w:val="WW-Absatz-Standardschriftart1"/>
    <w:uiPriority w:val="99"/>
    <w:rsid w:val="00987A74"/>
  </w:style>
  <w:style w:type="character" w:customStyle="1" w:styleId="WW-Absatz-Standardschriftart11">
    <w:name w:val="WW-Absatz-Standardschriftart11"/>
    <w:uiPriority w:val="99"/>
    <w:rsid w:val="00987A74"/>
  </w:style>
  <w:style w:type="character" w:customStyle="1" w:styleId="WW8Num1z0">
    <w:name w:val="WW8Num1z0"/>
    <w:uiPriority w:val="99"/>
    <w:rsid w:val="00987A74"/>
    <w:rPr>
      <w:rFonts w:ascii="Courier New" w:hAnsi="Courier New"/>
    </w:rPr>
  </w:style>
  <w:style w:type="character" w:customStyle="1" w:styleId="WW8Num1z1">
    <w:name w:val="WW8Num1z1"/>
    <w:uiPriority w:val="99"/>
    <w:rsid w:val="00987A74"/>
    <w:rPr>
      <w:rFonts w:ascii="Courier New" w:hAnsi="Courier New"/>
    </w:rPr>
  </w:style>
  <w:style w:type="character" w:customStyle="1" w:styleId="WW8Num1z2">
    <w:name w:val="WW8Num1z2"/>
    <w:uiPriority w:val="99"/>
    <w:rsid w:val="00987A74"/>
    <w:rPr>
      <w:rFonts w:ascii="Wingdings" w:hAnsi="Wingdings"/>
    </w:rPr>
  </w:style>
  <w:style w:type="character" w:customStyle="1" w:styleId="WW8Num1z3">
    <w:name w:val="WW8Num1z3"/>
    <w:uiPriority w:val="99"/>
    <w:rsid w:val="00987A74"/>
    <w:rPr>
      <w:rFonts w:ascii="Symbol" w:hAnsi="Symbol"/>
    </w:rPr>
  </w:style>
  <w:style w:type="character" w:customStyle="1" w:styleId="WW8Num2z1">
    <w:name w:val="WW8Num2z1"/>
    <w:uiPriority w:val="99"/>
    <w:rsid w:val="00987A74"/>
    <w:rPr>
      <w:rFonts w:ascii="Courier New" w:hAnsi="Courier New"/>
    </w:rPr>
  </w:style>
  <w:style w:type="character" w:customStyle="1" w:styleId="WW8Num2z2">
    <w:name w:val="WW8Num2z2"/>
    <w:uiPriority w:val="99"/>
    <w:rsid w:val="00987A74"/>
    <w:rPr>
      <w:rFonts w:ascii="Wingdings" w:hAnsi="Wingdings"/>
    </w:rPr>
  </w:style>
  <w:style w:type="character" w:customStyle="1" w:styleId="WW8Num2z3">
    <w:name w:val="WW8Num2z3"/>
    <w:uiPriority w:val="99"/>
    <w:rsid w:val="00987A74"/>
    <w:rPr>
      <w:rFonts w:ascii="Symbol" w:hAnsi="Symbol"/>
    </w:rPr>
  </w:style>
  <w:style w:type="character" w:customStyle="1" w:styleId="WW8Num3z0">
    <w:name w:val="WW8Num3z0"/>
    <w:uiPriority w:val="99"/>
    <w:rsid w:val="00987A74"/>
    <w:rPr>
      <w:rFonts w:ascii="Courier New" w:hAnsi="Courier New"/>
    </w:rPr>
  </w:style>
  <w:style w:type="character" w:customStyle="1" w:styleId="WW8Num3z1">
    <w:name w:val="WW8Num3z1"/>
    <w:uiPriority w:val="99"/>
    <w:rsid w:val="00987A74"/>
    <w:rPr>
      <w:rFonts w:ascii="Courier New" w:hAnsi="Courier New"/>
    </w:rPr>
  </w:style>
  <w:style w:type="character" w:customStyle="1" w:styleId="WW8Num3z2">
    <w:name w:val="WW8Num3z2"/>
    <w:uiPriority w:val="99"/>
    <w:rsid w:val="00987A74"/>
    <w:rPr>
      <w:rFonts w:ascii="Wingdings" w:hAnsi="Wingdings"/>
    </w:rPr>
  </w:style>
  <w:style w:type="character" w:customStyle="1" w:styleId="WW8Num3z3">
    <w:name w:val="WW8Num3z3"/>
    <w:uiPriority w:val="99"/>
    <w:rsid w:val="00987A74"/>
    <w:rPr>
      <w:rFonts w:ascii="Symbol" w:hAnsi="Symbol"/>
    </w:rPr>
  </w:style>
  <w:style w:type="character" w:customStyle="1" w:styleId="WW8Num5z1">
    <w:name w:val="WW8Num5z1"/>
    <w:uiPriority w:val="99"/>
    <w:rsid w:val="00987A74"/>
    <w:rPr>
      <w:rFonts w:ascii="Courier New" w:hAnsi="Courier New"/>
    </w:rPr>
  </w:style>
  <w:style w:type="character" w:customStyle="1" w:styleId="WW8Num5z2">
    <w:name w:val="WW8Num5z2"/>
    <w:uiPriority w:val="99"/>
    <w:rsid w:val="00987A74"/>
    <w:rPr>
      <w:rFonts w:ascii="Wingdings" w:hAnsi="Wingdings"/>
    </w:rPr>
  </w:style>
  <w:style w:type="character" w:customStyle="1" w:styleId="WW8Num5z3">
    <w:name w:val="WW8Num5z3"/>
    <w:uiPriority w:val="99"/>
    <w:rsid w:val="00987A74"/>
    <w:rPr>
      <w:rFonts w:ascii="Symbol" w:hAnsi="Symbol"/>
    </w:rPr>
  </w:style>
  <w:style w:type="character" w:customStyle="1" w:styleId="WW8Num6z0">
    <w:name w:val="WW8Num6z0"/>
    <w:uiPriority w:val="99"/>
    <w:rsid w:val="00987A74"/>
  </w:style>
  <w:style w:type="character" w:customStyle="1" w:styleId="WW8Num7z0">
    <w:name w:val="WW8Num7z0"/>
    <w:uiPriority w:val="99"/>
    <w:rsid w:val="00987A74"/>
    <w:rPr>
      <w:rFonts w:ascii="Courier New" w:hAnsi="Courier New"/>
    </w:rPr>
  </w:style>
  <w:style w:type="character" w:customStyle="1" w:styleId="WW8Num7z1">
    <w:name w:val="WW8Num7z1"/>
    <w:uiPriority w:val="99"/>
    <w:rsid w:val="00987A74"/>
    <w:rPr>
      <w:rFonts w:ascii="Courier New" w:hAnsi="Courier New"/>
    </w:rPr>
  </w:style>
  <w:style w:type="character" w:customStyle="1" w:styleId="WW8Num7z2">
    <w:name w:val="WW8Num7z2"/>
    <w:uiPriority w:val="99"/>
    <w:rsid w:val="00987A74"/>
    <w:rPr>
      <w:rFonts w:ascii="Wingdings" w:hAnsi="Wingdings"/>
    </w:rPr>
  </w:style>
  <w:style w:type="character" w:customStyle="1" w:styleId="WW8Num7z3">
    <w:name w:val="WW8Num7z3"/>
    <w:uiPriority w:val="99"/>
    <w:rsid w:val="00987A74"/>
    <w:rPr>
      <w:rFonts w:ascii="Symbol" w:hAnsi="Symbol"/>
    </w:rPr>
  </w:style>
  <w:style w:type="character" w:customStyle="1" w:styleId="WW8Num8z0">
    <w:name w:val="WW8Num8z0"/>
    <w:uiPriority w:val="99"/>
    <w:rsid w:val="00987A74"/>
    <w:rPr>
      <w:rFonts w:ascii="Courier New" w:hAnsi="Courier New"/>
    </w:rPr>
  </w:style>
  <w:style w:type="character" w:customStyle="1" w:styleId="WW8Num8z1">
    <w:name w:val="WW8Num8z1"/>
    <w:uiPriority w:val="99"/>
    <w:rsid w:val="00987A74"/>
    <w:rPr>
      <w:rFonts w:ascii="Courier New" w:hAnsi="Courier New"/>
    </w:rPr>
  </w:style>
  <w:style w:type="character" w:customStyle="1" w:styleId="WW8Num8z2">
    <w:name w:val="WW8Num8z2"/>
    <w:uiPriority w:val="99"/>
    <w:rsid w:val="00987A74"/>
    <w:rPr>
      <w:rFonts w:ascii="Wingdings" w:hAnsi="Wingdings"/>
    </w:rPr>
  </w:style>
  <w:style w:type="character" w:customStyle="1" w:styleId="WW8Num8z3">
    <w:name w:val="WW8Num8z3"/>
    <w:uiPriority w:val="99"/>
    <w:rsid w:val="00987A74"/>
    <w:rPr>
      <w:rFonts w:ascii="Symbol" w:hAnsi="Symbol"/>
    </w:rPr>
  </w:style>
  <w:style w:type="character" w:customStyle="1" w:styleId="WW8Num9z0">
    <w:name w:val="WW8Num9z0"/>
    <w:uiPriority w:val="99"/>
    <w:rsid w:val="00987A74"/>
    <w:rPr>
      <w:u w:val="none"/>
    </w:rPr>
  </w:style>
  <w:style w:type="character" w:customStyle="1" w:styleId="WW8Num10z0">
    <w:name w:val="WW8Num10z0"/>
    <w:uiPriority w:val="99"/>
    <w:rsid w:val="00987A74"/>
    <w:rPr>
      <w:rFonts w:ascii="Courier New" w:hAnsi="Courier New"/>
    </w:rPr>
  </w:style>
  <w:style w:type="character" w:customStyle="1" w:styleId="WW8Num10z1">
    <w:name w:val="WW8Num10z1"/>
    <w:uiPriority w:val="99"/>
    <w:rsid w:val="00987A74"/>
    <w:rPr>
      <w:rFonts w:ascii="Courier New" w:hAnsi="Courier New"/>
    </w:rPr>
  </w:style>
  <w:style w:type="character" w:customStyle="1" w:styleId="WW8Num10z2">
    <w:name w:val="WW8Num10z2"/>
    <w:uiPriority w:val="99"/>
    <w:rsid w:val="00987A74"/>
    <w:rPr>
      <w:rFonts w:ascii="Wingdings" w:hAnsi="Wingdings"/>
    </w:rPr>
  </w:style>
  <w:style w:type="character" w:customStyle="1" w:styleId="WW8Num10z3">
    <w:name w:val="WW8Num10z3"/>
    <w:uiPriority w:val="99"/>
    <w:rsid w:val="00987A74"/>
    <w:rPr>
      <w:rFonts w:ascii="Symbol" w:hAnsi="Symbol"/>
    </w:rPr>
  </w:style>
  <w:style w:type="character" w:customStyle="1" w:styleId="WW8Num11z0">
    <w:name w:val="WW8Num11z0"/>
    <w:uiPriority w:val="99"/>
    <w:rsid w:val="00987A74"/>
    <w:rPr>
      <w:rFonts w:ascii="Courier New" w:hAnsi="Courier New"/>
    </w:rPr>
  </w:style>
  <w:style w:type="character" w:customStyle="1" w:styleId="WW8Num11z1">
    <w:name w:val="WW8Num11z1"/>
    <w:uiPriority w:val="99"/>
    <w:rsid w:val="00987A74"/>
    <w:rPr>
      <w:rFonts w:ascii="Courier New" w:hAnsi="Courier New"/>
    </w:rPr>
  </w:style>
  <w:style w:type="character" w:customStyle="1" w:styleId="WW8Num11z2">
    <w:name w:val="WW8Num11z2"/>
    <w:uiPriority w:val="99"/>
    <w:rsid w:val="00987A74"/>
    <w:rPr>
      <w:rFonts w:ascii="Wingdings" w:hAnsi="Wingdings"/>
    </w:rPr>
  </w:style>
  <w:style w:type="character" w:customStyle="1" w:styleId="WW8Num11z3">
    <w:name w:val="WW8Num11z3"/>
    <w:uiPriority w:val="99"/>
    <w:rsid w:val="00987A74"/>
    <w:rPr>
      <w:rFonts w:ascii="Symbol" w:hAnsi="Symbol"/>
    </w:rPr>
  </w:style>
  <w:style w:type="character" w:customStyle="1" w:styleId="WW8Num12z0">
    <w:name w:val="WW8Num12z0"/>
    <w:uiPriority w:val="99"/>
    <w:rsid w:val="00987A74"/>
    <w:rPr>
      <w:rFonts w:ascii="Courier New" w:hAnsi="Courier New"/>
    </w:rPr>
  </w:style>
  <w:style w:type="character" w:customStyle="1" w:styleId="WW8Num12z1">
    <w:name w:val="WW8Num12z1"/>
    <w:uiPriority w:val="99"/>
    <w:rsid w:val="00987A74"/>
    <w:rPr>
      <w:rFonts w:ascii="Courier New" w:hAnsi="Courier New"/>
    </w:rPr>
  </w:style>
  <w:style w:type="character" w:customStyle="1" w:styleId="WW8Num12z2">
    <w:name w:val="WW8Num12z2"/>
    <w:uiPriority w:val="99"/>
    <w:rsid w:val="00987A74"/>
    <w:rPr>
      <w:rFonts w:ascii="Wingdings" w:hAnsi="Wingdings"/>
    </w:rPr>
  </w:style>
  <w:style w:type="character" w:customStyle="1" w:styleId="WW8Num12z3">
    <w:name w:val="WW8Num12z3"/>
    <w:uiPriority w:val="99"/>
    <w:rsid w:val="00987A74"/>
    <w:rPr>
      <w:rFonts w:ascii="Symbol" w:hAnsi="Symbol"/>
    </w:rPr>
  </w:style>
  <w:style w:type="character" w:customStyle="1" w:styleId="WW8Num13z0">
    <w:name w:val="WW8Num13z0"/>
    <w:uiPriority w:val="99"/>
    <w:rsid w:val="00987A74"/>
    <w:rPr>
      <w:u w:val="none"/>
    </w:rPr>
  </w:style>
  <w:style w:type="character" w:customStyle="1" w:styleId="WW8Num16z0">
    <w:name w:val="WW8Num16z0"/>
    <w:uiPriority w:val="99"/>
    <w:rsid w:val="00987A74"/>
    <w:rPr>
      <w:rFonts w:ascii="Courier New" w:hAnsi="Courier New"/>
    </w:rPr>
  </w:style>
  <w:style w:type="character" w:customStyle="1" w:styleId="WW8Num16z1">
    <w:name w:val="WW8Num16z1"/>
    <w:uiPriority w:val="99"/>
    <w:rsid w:val="00987A74"/>
    <w:rPr>
      <w:rFonts w:ascii="Courier New" w:hAnsi="Courier New"/>
    </w:rPr>
  </w:style>
  <w:style w:type="character" w:customStyle="1" w:styleId="WW8Num16z2">
    <w:name w:val="WW8Num16z2"/>
    <w:uiPriority w:val="99"/>
    <w:rsid w:val="00987A74"/>
    <w:rPr>
      <w:rFonts w:ascii="Wingdings" w:hAnsi="Wingdings"/>
    </w:rPr>
  </w:style>
  <w:style w:type="character" w:customStyle="1" w:styleId="WW8Num16z3">
    <w:name w:val="WW8Num16z3"/>
    <w:uiPriority w:val="99"/>
    <w:rsid w:val="00987A74"/>
    <w:rPr>
      <w:rFonts w:ascii="Symbol" w:hAnsi="Symbol"/>
    </w:rPr>
  </w:style>
  <w:style w:type="character" w:customStyle="1" w:styleId="WW8Num17z0">
    <w:name w:val="WW8Num17z0"/>
    <w:uiPriority w:val="99"/>
    <w:rsid w:val="00987A74"/>
    <w:rPr>
      <w:u w:val="none"/>
    </w:rPr>
  </w:style>
  <w:style w:type="character" w:customStyle="1" w:styleId="WW8Num18z0">
    <w:name w:val="WW8Num18z0"/>
    <w:uiPriority w:val="99"/>
    <w:rsid w:val="00987A74"/>
    <w:rPr>
      <w:rFonts w:ascii="Symbol" w:hAnsi="Symbol"/>
    </w:rPr>
  </w:style>
  <w:style w:type="character" w:customStyle="1" w:styleId="WW8Num18z1">
    <w:name w:val="WW8Num18z1"/>
    <w:uiPriority w:val="99"/>
    <w:rsid w:val="00987A74"/>
    <w:rPr>
      <w:rFonts w:ascii="Courier New" w:hAnsi="Courier New"/>
    </w:rPr>
  </w:style>
  <w:style w:type="character" w:customStyle="1" w:styleId="WW8Num18z2">
    <w:name w:val="WW8Num18z2"/>
    <w:uiPriority w:val="99"/>
    <w:rsid w:val="00987A74"/>
    <w:rPr>
      <w:rFonts w:ascii="Wingdings" w:hAnsi="Wingdings"/>
    </w:rPr>
  </w:style>
  <w:style w:type="character" w:customStyle="1" w:styleId="WW8Num19z0">
    <w:name w:val="WW8Num19z0"/>
    <w:uiPriority w:val="99"/>
    <w:rsid w:val="00987A74"/>
    <w:rPr>
      <w:rFonts w:ascii="Courier New" w:hAnsi="Courier New"/>
    </w:rPr>
  </w:style>
  <w:style w:type="character" w:customStyle="1" w:styleId="WW8Num19z1">
    <w:name w:val="WW8Num19z1"/>
    <w:uiPriority w:val="99"/>
    <w:rsid w:val="00987A74"/>
    <w:rPr>
      <w:rFonts w:ascii="Courier New" w:hAnsi="Courier New"/>
    </w:rPr>
  </w:style>
  <w:style w:type="character" w:customStyle="1" w:styleId="WW8Num19z2">
    <w:name w:val="WW8Num19z2"/>
    <w:uiPriority w:val="99"/>
    <w:rsid w:val="00987A74"/>
    <w:rPr>
      <w:rFonts w:ascii="Wingdings" w:hAnsi="Wingdings"/>
    </w:rPr>
  </w:style>
  <w:style w:type="character" w:customStyle="1" w:styleId="WW8Num19z3">
    <w:name w:val="WW8Num19z3"/>
    <w:uiPriority w:val="99"/>
    <w:rsid w:val="00987A74"/>
    <w:rPr>
      <w:rFonts w:ascii="Symbol" w:hAnsi="Symbol"/>
    </w:rPr>
  </w:style>
  <w:style w:type="character" w:customStyle="1" w:styleId="WW8Num21z0">
    <w:name w:val="WW8Num21z0"/>
    <w:uiPriority w:val="99"/>
    <w:rsid w:val="00987A74"/>
  </w:style>
  <w:style w:type="character" w:customStyle="1" w:styleId="WW8Num21z1">
    <w:name w:val="WW8Num21z1"/>
    <w:uiPriority w:val="99"/>
    <w:rsid w:val="00987A74"/>
    <w:rPr>
      <w:rFonts w:ascii="Symbol" w:hAnsi="Symbol"/>
    </w:rPr>
  </w:style>
  <w:style w:type="character" w:customStyle="1" w:styleId="WW8Num22z0">
    <w:name w:val="WW8Num22z0"/>
    <w:uiPriority w:val="99"/>
    <w:rsid w:val="00987A74"/>
  </w:style>
  <w:style w:type="character" w:customStyle="1" w:styleId="WW8Num23z0">
    <w:name w:val="WW8Num23z0"/>
    <w:uiPriority w:val="99"/>
    <w:rsid w:val="00987A74"/>
    <w:rPr>
      <w:rFonts w:ascii="Courier New" w:hAnsi="Courier New"/>
    </w:rPr>
  </w:style>
  <w:style w:type="character" w:customStyle="1" w:styleId="WW8Num23z1">
    <w:name w:val="WW8Num23z1"/>
    <w:uiPriority w:val="99"/>
    <w:rsid w:val="00987A74"/>
    <w:rPr>
      <w:rFonts w:ascii="Courier New" w:hAnsi="Courier New"/>
    </w:rPr>
  </w:style>
  <w:style w:type="character" w:customStyle="1" w:styleId="WW8Num23z2">
    <w:name w:val="WW8Num23z2"/>
    <w:uiPriority w:val="99"/>
    <w:rsid w:val="00987A74"/>
    <w:rPr>
      <w:rFonts w:ascii="Wingdings" w:hAnsi="Wingdings"/>
    </w:rPr>
  </w:style>
  <w:style w:type="character" w:customStyle="1" w:styleId="WW8Num23z3">
    <w:name w:val="WW8Num23z3"/>
    <w:uiPriority w:val="99"/>
    <w:rsid w:val="00987A74"/>
    <w:rPr>
      <w:rFonts w:ascii="Symbol" w:hAnsi="Symbol"/>
    </w:rPr>
  </w:style>
  <w:style w:type="character" w:customStyle="1" w:styleId="WW8Num24z0">
    <w:name w:val="WW8Num24z0"/>
    <w:uiPriority w:val="99"/>
    <w:rsid w:val="00987A74"/>
  </w:style>
  <w:style w:type="character" w:customStyle="1" w:styleId="WW8Num24z1">
    <w:name w:val="WW8Num24z1"/>
    <w:uiPriority w:val="99"/>
    <w:rsid w:val="00987A74"/>
    <w:rPr>
      <w:rFonts w:ascii="Symbol" w:hAnsi="Symbol"/>
    </w:rPr>
  </w:style>
  <w:style w:type="character" w:customStyle="1" w:styleId="WW8Num25z0">
    <w:name w:val="WW8Num25z0"/>
    <w:uiPriority w:val="99"/>
    <w:rsid w:val="00987A74"/>
    <w:rPr>
      <w:rFonts w:ascii="Courier New" w:hAnsi="Courier New"/>
    </w:rPr>
  </w:style>
  <w:style w:type="character" w:customStyle="1" w:styleId="WW8Num25z1">
    <w:name w:val="WW8Num25z1"/>
    <w:uiPriority w:val="99"/>
    <w:rsid w:val="00987A74"/>
    <w:rPr>
      <w:rFonts w:ascii="Courier New" w:hAnsi="Courier New"/>
    </w:rPr>
  </w:style>
  <w:style w:type="character" w:customStyle="1" w:styleId="WW8Num25z2">
    <w:name w:val="WW8Num25z2"/>
    <w:uiPriority w:val="99"/>
    <w:rsid w:val="00987A74"/>
    <w:rPr>
      <w:rFonts w:ascii="Wingdings" w:hAnsi="Wingdings"/>
    </w:rPr>
  </w:style>
  <w:style w:type="character" w:customStyle="1" w:styleId="WW8Num25z3">
    <w:name w:val="WW8Num25z3"/>
    <w:uiPriority w:val="99"/>
    <w:rsid w:val="00987A74"/>
    <w:rPr>
      <w:rFonts w:ascii="Symbol" w:hAnsi="Symbol"/>
    </w:rPr>
  </w:style>
  <w:style w:type="character" w:customStyle="1" w:styleId="WW8Num26z0">
    <w:name w:val="WW8Num26z0"/>
    <w:uiPriority w:val="99"/>
    <w:rsid w:val="00987A74"/>
  </w:style>
  <w:style w:type="character" w:customStyle="1" w:styleId="WW8Num27z0">
    <w:name w:val="WW8Num27z0"/>
    <w:uiPriority w:val="99"/>
    <w:rsid w:val="00987A74"/>
    <w:rPr>
      <w:rFonts w:ascii="Courier New" w:hAnsi="Courier New"/>
    </w:rPr>
  </w:style>
  <w:style w:type="character" w:customStyle="1" w:styleId="WW8Num27z1">
    <w:name w:val="WW8Num27z1"/>
    <w:uiPriority w:val="99"/>
    <w:rsid w:val="00987A74"/>
    <w:rPr>
      <w:rFonts w:ascii="Courier New" w:hAnsi="Courier New"/>
    </w:rPr>
  </w:style>
  <w:style w:type="character" w:customStyle="1" w:styleId="WW8Num27z2">
    <w:name w:val="WW8Num27z2"/>
    <w:uiPriority w:val="99"/>
    <w:rsid w:val="00987A74"/>
    <w:rPr>
      <w:rFonts w:ascii="Wingdings" w:hAnsi="Wingdings"/>
    </w:rPr>
  </w:style>
  <w:style w:type="character" w:customStyle="1" w:styleId="WW8Num27z3">
    <w:name w:val="WW8Num27z3"/>
    <w:uiPriority w:val="99"/>
    <w:rsid w:val="00987A74"/>
    <w:rPr>
      <w:rFonts w:ascii="Symbol" w:hAnsi="Symbol"/>
    </w:rPr>
  </w:style>
  <w:style w:type="character" w:customStyle="1" w:styleId="WW8Num28z0">
    <w:name w:val="WW8Num28z0"/>
    <w:uiPriority w:val="99"/>
    <w:rsid w:val="00987A74"/>
  </w:style>
  <w:style w:type="character" w:customStyle="1" w:styleId="1">
    <w:name w:val="Основной шрифт абзаца1"/>
    <w:uiPriority w:val="99"/>
    <w:rsid w:val="00987A74"/>
  </w:style>
  <w:style w:type="character" w:customStyle="1" w:styleId="Pro-Gramma">
    <w:name w:val="Pro-Gramma Знак"/>
    <w:basedOn w:val="1"/>
    <w:uiPriority w:val="99"/>
    <w:rsid w:val="00987A74"/>
    <w:rPr>
      <w:rFonts w:cs="Times New Roman"/>
      <w:sz w:val="24"/>
      <w:szCs w:val="24"/>
      <w:lang w:val="ru-RU" w:eastAsia="ar-SA" w:bidi="ar-SA"/>
    </w:rPr>
  </w:style>
  <w:style w:type="character" w:customStyle="1" w:styleId="TextNPA">
    <w:name w:val="Text NPA"/>
    <w:basedOn w:val="1"/>
    <w:uiPriority w:val="99"/>
    <w:rsid w:val="00987A74"/>
    <w:rPr>
      <w:rFonts w:ascii="Times New Roman" w:hAnsi="Times New Roman" w:cs="Times New Roman"/>
      <w:sz w:val="26"/>
    </w:rPr>
  </w:style>
  <w:style w:type="character" w:customStyle="1" w:styleId="a">
    <w:name w:val="Символ нумерации"/>
    <w:uiPriority w:val="99"/>
    <w:rsid w:val="00987A74"/>
  </w:style>
  <w:style w:type="paragraph" w:customStyle="1" w:styleId="a0">
    <w:name w:val="Заголовок"/>
    <w:basedOn w:val="Normal"/>
    <w:next w:val="BodyText"/>
    <w:uiPriority w:val="99"/>
    <w:rsid w:val="00987A74"/>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987A74"/>
    <w:pPr>
      <w:spacing w:after="120"/>
    </w:pPr>
  </w:style>
  <w:style w:type="character" w:customStyle="1" w:styleId="BodyTextChar">
    <w:name w:val="Body Text Char"/>
    <w:basedOn w:val="DefaultParagraphFont"/>
    <w:link w:val="BodyText"/>
    <w:uiPriority w:val="99"/>
    <w:semiHidden/>
    <w:locked/>
    <w:rsid w:val="00EC0B31"/>
    <w:rPr>
      <w:rFonts w:cs="Times New Roman"/>
      <w:sz w:val="24"/>
      <w:szCs w:val="24"/>
      <w:lang w:eastAsia="ar-SA" w:bidi="ar-SA"/>
    </w:rPr>
  </w:style>
  <w:style w:type="paragraph" w:styleId="List">
    <w:name w:val="List"/>
    <w:basedOn w:val="BodyText"/>
    <w:uiPriority w:val="99"/>
    <w:rsid w:val="00987A74"/>
    <w:rPr>
      <w:rFonts w:cs="Tahoma"/>
    </w:rPr>
  </w:style>
  <w:style w:type="paragraph" w:customStyle="1" w:styleId="20">
    <w:name w:val="Название2"/>
    <w:basedOn w:val="Normal"/>
    <w:uiPriority w:val="99"/>
    <w:rsid w:val="00987A74"/>
    <w:pPr>
      <w:suppressLineNumbers/>
      <w:spacing w:before="120" w:after="120"/>
    </w:pPr>
    <w:rPr>
      <w:rFonts w:cs="Tahoma"/>
      <w:i/>
      <w:iCs/>
    </w:rPr>
  </w:style>
  <w:style w:type="paragraph" w:customStyle="1" w:styleId="21">
    <w:name w:val="Указатель2"/>
    <w:basedOn w:val="Normal"/>
    <w:uiPriority w:val="99"/>
    <w:rsid w:val="00987A74"/>
    <w:pPr>
      <w:suppressLineNumbers/>
    </w:pPr>
    <w:rPr>
      <w:rFonts w:cs="Tahoma"/>
    </w:rPr>
  </w:style>
  <w:style w:type="paragraph" w:styleId="NormalWeb">
    <w:name w:val="Normal (Web)"/>
    <w:basedOn w:val="Normal"/>
    <w:uiPriority w:val="99"/>
    <w:rsid w:val="00987A74"/>
    <w:pPr>
      <w:spacing w:before="280" w:after="280"/>
    </w:pPr>
  </w:style>
  <w:style w:type="paragraph" w:styleId="TOC1">
    <w:name w:val="toc 1"/>
    <w:basedOn w:val="Normal"/>
    <w:next w:val="Normal"/>
    <w:uiPriority w:val="99"/>
    <w:rsid w:val="00987A74"/>
  </w:style>
  <w:style w:type="paragraph" w:styleId="Footer">
    <w:name w:val="footer"/>
    <w:basedOn w:val="Normal"/>
    <w:link w:val="FooterChar"/>
    <w:uiPriority w:val="99"/>
    <w:rsid w:val="00987A74"/>
    <w:pPr>
      <w:tabs>
        <w:tab w:val="center" w:pos="4677"/>
        <w:tab w:val="right" w:pos="9355"/>
      </w:tabs>
    </w:pPr>
  </w:style>
  <w:style w:type="character" w:customStyle="1" w:styleId="FooterChar">
    <w:name w:val="Footer Char"/>
    <w:basedOn w:val="DefaultParagraphFont"/>
    <w:link w:val="Footer"/>
    <w:uiPriority w:val="99"/>
    <w:semiHidden/>
    <w:locked/>
    <w:rsid w:val="00EC0B31"/>
    <w:rPr>
      <w:rFonts w:cs="Times New Roman"/>
      <w:sz w:val="24"/>
      <w:szCs w:val="24"/>
      <w:lang w:eastAsia="ar-SA" w:bidi="ar-SA"/>
    </w:rPr>
  </w:style>
  <w:style w:type="paragraph" w:styleId="TOC2">
    <w:name w:val="toc 2"/>
    <w:basedOn w:val="Normal"/>
    <w:next w:val="Normal"/>
    <w:uiPriority w:val="99"/>
    <w:rsid w:val="00987A74"/>
    <w:pPr>
      <w:ind w:left="240"/>
    </w:pPr>
  </w:style>
  <w:style w:type="paragraph" w:customStyle="1" w:styleId="ConsPlusNormal">
    <w:name w:val="ConsPlusNormal"/>
    <w:uiPriority w:val="99"/>
    <w:rsid w:val="00987A74"/>
    <w:pPr>
      <w:widowControl w:val="0"/>
      <w:suppressAutoHyphens/>
      <w:autoSpaceDE w:val="0"/>
      <w:ind w:firstLine="720"/>
    </w:pPr>
    <w:rPr>
      <w:rFonts w:ascii="Arial" w:hAnsi="Arial" w:cs="Arial"/>
      <w:sz w:val="20"/>
      <w:szCs w:val="20"/>
      <w:lang w:eastAsia="ar-SA"/>
    </w:rPr>
  </w:style>
  <w:style w:type="paragraph" w:customStyle="1" w:styleId="Pro-Gramma0">
    <w:name w:val="Pro-Gramma"/>
    <w:basedOn w:val="Normal"/>
    <w:uiPriority w:val="99"/>
    <w:rsid w:val="00987A74"/>
    <w:pPr>
      <w:spacing w:before="120" w:line="288" w:lineRule="auto"/>
      <w:ind w:left="1134"/>
      <w:jc w:val="both"/>
    </w:pPr>
    <w:rPr>
      <w:rFonts w:ascii="Georgia" w:hAnsi="Georgia"/>
    </w:rPr>
  </w:style>
  <w:style w:type="paragraph" w:customStyle="1" w:styleId="ConsPlusTitle">
    <w:name w:val="ConsPlusTitle"/>
    <w:uiPriority w:val="99"/>
    <w:rsid w:val="00987A74"/>
    <w:pPr>
      <w:widowControl w:val="0"/>
      <w:suppressAutoHyphens/>
      <w:autoSpaceDE w:val="0"/>
    </w:pPr>
    <w:rPr>
      <w:rFonts w:ascii="Arial" w:hAnsi="Arial" w:cs="Arial"/>
      <w:b/>
      <w:bCs/>
      <w:sz w:val="16"/>
      <w:szCs w:val="16"/>
      <w:lang w:eastAsia="ar-SA"/>
    </w:rPr>
  </w:style>
  <w:style w:type="paragraph" w:customStyle="1" w:styleId="10">
    <w:name w:val="Название1"/>
    <w:basedOn w:val="Normal"/>
    <w:uiPriority w:val="99"/>
    <w:rsid w:val="00987A74"/>
    <w:pPr>
      <w:suppressLineNumbers/>
      <w:spacing w:before="120" w:after="120"/>
    </w:pPr>
    <w:rPr>
      <w:rFonts w:cs="Tahoma"/>
      <w:i/>
      <w:iCs/>
    </w:rPr>
  </w:style>
  <w:style w:type="paragraph" w:customStyle="1" w:styleId="11">
    <w:name w:val="Указатель1"/>
    <w:basedOn w:val="Normal"/>
    <w:uiPriority w:val="99"/>
    <w:rsid w:val="00987A74"/>
    <w:pPr>
      <w:suppressLineNumbers/>
    </w:pPr>
    <w:rPr>
      <w:rFonts w:cs="Tahoma"/>
    </w:rPr>
  </w:style>
  <w:style w:type="paragraph" w:styleId="Header">
    <w:name w:val="header"/>
    <w:basedOn w:val="Normal"/>
    <w:link w:val="HeaderChar"/>
    <w:uiPriority w:val="99"/>
    <w:rsid w:val="00987A74"/>
    <w:pPr>
      <w:tabs>
        <w:tab w:val="center" w:pos="4677"/>
        <w:tab w:val="right" w:pos="9355"/>
      </w:tabs>
    </w:pPr>
  </w:style>
  <w:style w:type="character" w:customStyle="1" w:styleId="HeaderChar">
    <w:name w:val="Header Char"/>
    <w:basedOn w:val="DefaultParagraphFont"/>
    <w:link w:val="Header"/>
    <w:uiPriority w:val="99"/>
    <w:semiHidden/>
    <w:locked/>
    <w:rsid w:val="00EC0B31"/>
    <w:rPr>
      <w:rFonts w:cs="Times New Roman"/>
      <w:sz w:val="24"/>
      <w:szCs w:val="24"/>
      <w:lang w:eastAsia="ar-SA" w:bidi="ar-SA"/>
    </w:rPr>
  </w:style>
  <w:style w:type="paragraph" w:customStyle="1" w:styleId="CharChar1CharChar1CharChar">
    <w:name w:val="Char Char Знак Знак1 Char Char1 Знак Знак Char Char"/>
    <w:basedOn w:val="Normal"/>
    <w:uiPriority w:val="99"/>
    <w:rsid w:val="00987A74"/>
    <w:pPr>
      <w:spacing w:before="280" w:after="280"/>
    </w:pPr>
    <w:rPr>
      <w:rFonts w:ascii="Tahoma" w:hAnsi="Tahoma"/>
      <w:sz w:val="20"/>
      <w:szCs w:val="20"/>
      <w:lang w:val="en-US"/>
    </w:rPr>
  </w:style>
  <w:style w:type="paragraph" w:customStyle="1" w:styleId="a1">
    <w:name w:val="Знак"/>
    <w:basedOn w:val="Normal"/>
    <w:uiPriority w:val="99"/>
    <w:rsid w:val="00987A74"/>
    <w:pPr>
      <w:spacing w:before="280" w:after="280"/>
    </w:pPr>
    <w:rPr>
      <w:rFonts w:ascii="Tahoma" w:hAnsi="Tahoma"/>
      <w:sz w:val="20"/>
      <w:szCs w:val="20"/>
      <w:lang w:val="en-US"/>
    </w:rPr>
  </w:style>
  <w:style w:type="paragraph" w:customStyle="1" w:styleId="12">
    <w:name w:val="Стиль Перед:  12 пт"/>
    <w:basedOn w:val="Normal"/>
    <w:uiPriority w:val="99"/>
    <w:rsid w:val="00987A74"/>
    <w:pPr>
      <w:ind w:firstLine="709"/>
      <w:jc w:val="both"/>
    </w:pPr>
    <w:rPr>
      <w:sz w:val="28"/>
      <w:szCs w:val="20"/>
    </w:rPr>
  </w:style>
  <w:style w:type="paragraph" w:customStyle="1" w:styleId="ConsNormal">
    <w:name w:val="ConsNormal"/>
    <w:uiPriority w:val="99"/>
    <w:rsid w:val="00987A74"/>
    <w:pPr>
      <w:widowControl w:val="0"/>
      <w:suppressAutoHyphens/>
      <w:autoSpaceDE w:val="0"/>
      <w:ind w:firstLine="720"/>
    </w:pPr>
    <w:rPr>
      <w:rFonts w:ascii="Arial" w:hAnsi="Arial" w:cs="Arial"/>
      <w:sz w:val="20"/>
      <w:szCs w:val="20"/>
      <w:lang w:eastAsia="ar-SA"/>
    </w:rPr>
  </w:style>
  <w:style w:type="paragraph" w:styleId="ListParagraph">
    <w:name w:val="List Paragraph"/>
    <w:basedOn w:val="Normal"/>
    <w:uiPriority w:val="99"/>
    <w:qFormat/>
    <w:rsid w:val="00987A74"/>
    <w:pPr>
      <w:spacing w:after="200" w:line="276" w:lineRule="auto"/>
      <w:ind w:left="720"/>
    </w:pPr>
    <w:rPr>
      <w:rFonts w:ascii="Calibri" w:hAnsi="Calibri"/>
      <w:sz w:val="22"/>
      <w:szCs w:val="22"/>
    </w:rPr>
  </w:style>
  <w:style w:type="paragraph" w:customStyle="1" w:styleId="ConsPlusNonformat">
    <w:name w:val="ConsPlusNonformat"/>
    <w:uiPriority w:val="99"/>
    <w:rsid w:val="00987A74"/>
    <w:pPr>
      <w:suppressAutoHyphens/>
      <w:autoSpaceDE w:val="0"/>
    </w:pPr>
    <w:rPr>
      <w:rFonts w:ascii="Courier New" w:hAnsi="Courier New" w:cs="Courier New"/>
      <w:sz w:val="20"/>
      <w:szCs w:val="20"/>
      <w:lang w:eastAsia="ar-SA"/>
    </w:rPr>
  </w:style>
  <w:style w:type="paragraph" w:customStyle="1" w:styleId="Heading">
    <w:name w:val="Heading"/>
    <w:uiPriority w:val="99"/>
    <w:rsid w:val="00987A74"/>
    <w:pPr>
      <w:suppressAutoHyphens/>
      <w:overflowPunct w:val="0"/>
      <w:autoSpaceDE w:val="0"/>
      <w:textAlignment w:val="baseline"/>
    </w:pPr>
    <w:rPr>
      <w:rFonts w:ascii="Arial" w:hAnsi="Arial"/>
      <w:b/>
      <w:szCs w:val="20"/>
      <w:lang w:eastAsia="ar-SA"/>
    </w:rPr>
  </w:style>
  <w:style w:type="paragraph" w:customStyle="1" w:styleId="210">
    <w:name w:val="Основной текст с отступом 21"/>
    <w:basedOn w:val="Normal"/>
    <w:uiPriority w:val="99"/>
    <w:rsid w:val="00987A74"/>
    <w:pPr>
      <w:ind w:firstLine="709"/>
      <w:jc w:val="both"/>
    </w:pPr>
    <w:rPr>
      <w:sz w:val="28"/>
      <w:szCs w:val="20"/>
    </w:rPr>
  </w:style>
  <w:style w:type="paragraph" w:customStyle="1" w:styleId="ConsPlusCell">
    <w:name w:val="ConsPlusCell"/>
    <w:uiPriority w:val="99"/>
    <w:rsid w:val="00987A74"/>
    <w:pPr>
      <w:suppressAutoHyphens/>
      <w:autoSpaceDE w:val="0"/>
    </w:pPr>
    <w:rPr>
      <w:rFonts w:ascii="Arial" w:hAnsi="Arial" w:cs="Arial"/>
      <w:sz w:val="20"/>
      <w:szCs w:val="20"/>
      <w:lang w:eastAsia="ar-SA"/>
    </w:rPr>
  </w:style>
  <w:style w:type="paragraph" w:styleId="BalloonText">
    <w:name w:val="Balloon Text"/>
    <w:basedOn w:val="Normal"/>
    <w:link w:val="BalloonTextChar"/>
    <w:uiPriority w:val="99"/>
    <w:rsid w:val="00987A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B31"/>
    <w:rPr>
      <w:rFonts w:cs="Times New Roman"/>
      <w:sz w:val="2"/>
      <w:lang w:eastAsia="ar-SA" w:bidi="ar-SA"/>
    </w:rPr>
  </w:style>
  <w:style w:type="paragraph" w:customStyle="1" w:styleId="a2">
    <w:name w:val="Содержимое таблицы"/>
    <w:basedOn w:val="Normal"/>
    <w:uiPriority w:val="99"/>
    <w:rsid w:val="00987A74"/>
    <w:pPr>
      <w:suppressLineNumbers/>
    </w:pPr>
  </w:style>
  <w:style w:type="paragraph" w:customStyle="1" w:styleId="a3">
    <w:name w:val="Заголовок таблицы"/>
    <w:basedOn w:val="a2"/>
    <w:uiPriority w:val="99"/>
    <w:rsid w:val="00987A74"/>
    <w:pPr>
      <w:jc w:val="center"/>
    </w:pPr>
    <w:rPr>
      <w:b/>
      <w:bCs/>
    </w:rPr>
  </w:style>
  <w:style w:type="paragraph" w:customStyle="1" w:styleId="a4">
    <w:name w:val="Содержимое врезки"/>
    <w:basedOn w:val="BodyText"/>
    <w:uiPriority w:val="99"/>
    <w:rsid w:val="00987A74"/>
  </w:style>
  <w:style w:type="paragraph" w:styleId="TOC3">
    <w:name w:val="toc 3"/>
    <w:basedOn w:val="Normal"/>
    <w:next w:val="Normal"/>
    <w:uiPriority w:val="99"/>
    <w:rsid w:val="00987A74"/>
    <w:pPr>
      <w:suppressAutoHyphens w:val="0"/>
      <w:ind w:left="480"/>
    </w:pPr>
    <w:rPr>
      <w:lang w:val="en-US"/>
    </w:rPr>
  </w:style>
  <w:style w:type="paragraph" w:styleId="TOC4">
    <w:name w:val="toc 4"/>
    <w:basedOn w:val="21"/>
    <w:uiPriority w:val="99"/>
    <w:rsid w:val="00987A74"/>
    <w:pPr>
      <w:tabs>
        <w:tab w:val="right" w:leader="dot" w:pos="8788"/>
      </w:tabs>
      <w:ind w:left="849"/>
    </w:pPr>
  </w:style>
  <w:style w:type="paragraph" w:styleId="TOC5">
    <w:name w:val="toc 5"/>
    <w:basedOn w:val="21"/>
    <w:uiPriority w:val="99"/>
    <w:rsid w:val="00987A74"/>
    <w:pPr>
      <w:tabs>
        <w:tab w:val="right" w:leader="dot" w:pos="8505"/>
      </w:tabs>
      <w:ind w:left="1132"/>
    </w:pPr>
  </w:style>
  <w:style w:type="paragraph" w:styleId="TOC6">
    <w:name w:val="toc 6"/>
    <w:basedOn w:val="21"/>
    <w:uiPriority w:val="99"/>
    <w:rsid w:val="00987A74"/>
    <w:pPr>
      <w:tabs>
        <w:tab w:val="right" w:leader="dot" w:pos="8222"/>
      </w:tabs>
      <w:ind w:left="1415"/>
    </w:pPr>
  </w:style>
  <w:style w:type="paragraph" w:styleId="TOC7">
    <w:name w:val="toc 7"/>
    <w:basedOn w:val="21"/>
    <w:uiPriority w:val="99"/>
    <w:rsid w:val="00987A74"/>
    <w:pPr>
      <w:tabs>
        <w:tab w:val="right" w:leader="dot" w:pos="7939"/>
      </w:tabs>
      <w:ind w:left="1698"/>
    </w:pPr>
  </w:style>
  <w:style w:type="paragraph" w:styleId="TOC8">
    <w:name w:val="toc 8"/>
    <w:basedOn w:val="21"/>
    <w:uiPriority w:val="99"/>
    <w:rsid w:val="00987A74"/>
    <w:pPr>
      <w:tabs>
        <w:tab w:val="right" w:leader="dot" w:pos="7656"/>
      </w:tabs>
      <w:ind w:left="1981"/>
    </w:pPr>
  </w:style>
  <w:style w:type="paragraph" w:styleId="TOC9">
    <w:name w:val="toc 9"/>
    <w:basedOn w:val="21"/>
    <w:uiPriority w:val="99"/>
    <w:rsid w:val="00987A74"/>
    <w:pPr>
      <w:tabs>
        <w:tab w:val="right" w:leader="dot" w:pos="7373"/>
      </w:tabs>
      <w:ind w:left="2264"/>
    </w:pPr>
  </w:style>
  <w:style w:type="paragraph" w:customStyle="1" w:styleId="100">
    <w:name w:val="Оглавление 10"/>
    <w:basedOn w:val="21"/>
    <w:uiPriority w:val="99"/>
    <w:rsid w:val="00987A74"/>
    <w:pPr>
      <w:tabs>
        <w:tab w:val="right" w:leader="dot" w:pos="7090"/>
      </w:tabs>
      <w:ind w:left="2547"/>
    </w:pPr>
  </w:style>
  <w:style w:type="paragraph" w:customStyle="1" w:styleId="a5">
    <w:name w:val="Знак Знак Знак Знак Знак Знак Знак Знак Знак Знак Знак Знак Знак Знак Знак Знак"/>
    <w:basedOn w:val="Normal"/>
    <w:uiPriority w:val="99"/>
    <w:rsid w:val="00056654"/>
    <w:pPr>
      <w:widowControl w:val="0"/>
      <w:tabs>
        <w:tab w:val="num" w:pos="900"/>
      </w:tabs>
      <w:suppressAutoHyphens w:val="0"/>
      <w:adjustRightInd w:val="0"/>
      <w:spacing w:after="160" w:line="240" w:lineRule="exact"/>
      <w:ind w:left="900" w:hanging="360"/>
      <w:jc w:val="center"/>
    </w:pPr>
    <w:rPr>
      <w:b/>
      <w:i/>
      <w:sz w:val="28"/>
      <w:szCs w:val="20"/>
      <w:lang w:val="en-GB" w:eastAsia="en-US"/>
    </w:rPr>
  </w:style>
  <w:style w:type="paragraph" w:styleId="BodyTextIndent">
    <w:name w:val="Body Text Indent"/>
    <w:basedOn w:val="Normal"/>
    <w:link w:val="BodyTextIndentChar"/>
    <w:uiPriority w:val="99"/>
    <w:semiHidden/>
    <w:rsid w:val="008F4248"/>
    <w:pPr>
      <w:spacing w:after="120"/>
      <w:ind w:left="283"/>
    </w:pPr>
  </w:style>
  <w:style w:type="character" w:customStyle="1" w:styleId="BodyTextIndentChar">
    <w:name w:val="Body Text Indent Char"/>
    <w:basedOn w:val="DefaultParagraphFont"/>
    <w:link w:val="BodyTextIndent"/>
    <w:uiPriority w:val="99"/>
    <w:semiHidden/>
    <w:locked/>
    <w:rsid w:val="008F4248"/>
    <w:rPr>
      <w:rFonts w:cs="Times New Roman"/>
      <w:sz w:val="24"/>
      <w:szCs w:val="24"/>
      <w:lang w:eastAsia="ar-SA" w:bidi="ar-SA"/>
    </w:rPr>
  </w:style>
  <w:style w:type="character" w:styleId="FollowedHyperlink">
    <w:name w:val="FollowedHyperlink"/>
    <w:basedOn w:val="DefaultParagraphFont"/>
    <w:uiPriority w:val="99"/>
    <w:rsid w:val="003F7759"/>
    <w:rPr>
      <w:rFonts w:cs="Times New Roman"/>
      <w:color w:val="800080"/>
      <w:u w:val="single"/>
    </w:rPr>
  </w:style>
  <w:style w:type="table" w:styleId="TableGrid">
    <w:name w:val="Table Grid"/>
    <w:basedOn w:val="TableNormal"/>
    <w:uiPriority w:val="99"/>
    <w:rsid w:val="00B147B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97E62"/>
    <w:pPr>
      <w:suppressAutoHyphens w:val="0"/>
      <w:autoSpaceDE w:val="0"/>
      <w:autoSpaceDN w:val="0"/>
    </w:pPr>
    <w:rPr>
      <w:sz w:val="20"/>
      <w:szCs w:val="20"/>
      <w:lang w:eastAsia="ru-RU"/>
    </w:rPr>
  </w:style>
  <w:style w:type="character" w:customStyle="1" w:styleId="FootnoteTextChar">
    <w:name w:val="Footnote Text Char"/>
    <w:basedOn w:val="DefaultParagraphFont"/>
    <w:link w:val="FootnoteText"/>
    <w:uiPriority w:val="99"/>
    <w:semiHidden/>
    <w:locked/>
    <w:rsid w:val="00197E62"/>
    <w:rPr>
      <w:rFonts w:cs="Times New Roman"/>
    </w:rPr>
  </w:style>
  <w:style w:type="character" w:styleId="FootnoteReference">
    <w:name w:val="footnote reference"/>
    <w:basedOn w:val="DefaultParagraphFont"/>
    <w:uiPriority w:val="99"/>
    <w:semiHidden/>
    <w:rsid w:val="00197E62"/>
    <w:rPr>
      <w:rFonts w:cs="Times New Roman"/>
      <w:vertAlign w:val="superscript"/>
    </w:rPr>
  </w:style>
  <w:style w:type="character" w:customStyle="1" w:styleId="a6">
    <w:name w:val="Гипертекстовая ссылка"/>
    <w:basedOn w:val="DefaultParagraphFont"/>
    <w:uiPriority w:val="99"/>
    <w:rsid w:val="004167E2"/>
    <w:rPr>
      <w:rFonts w:ascii="Times New Roman" w:hAnsi="Times New Roman" w:cs="Times New Roman"/>
      <w:color w:val="000000"/>
    </w:rPr>
  </w:style>
  <w:style w:type="character" w:styleId="CommentReference">
    <w:name w:val="annotation reference"/>
    <w:basedOn w:val="DefaultParagraphFont"/>
    <w:uiPriority w:val="99"/>
    <w:semiHidden/>
    <w:rsid w:val="006F46C4"/>
    <w:rPr>
      <w:rFonts w:cs="Times New Roman"/>
      <w:sz w:val="16"/>
      <w:szCs w:val="16"/>
    </w:rPr>
  </w:style>
  <w:style w:type="paragraph" w:styleId="CommentText">
    <w:name w:val="annotation text"/>
    <w:basedOn w:val="Normal"/>
    <w:link w:val="CommentTextChar"/>
    <w:uiPriority w:val="99"/>
    <w:semiHidden/>
    <w:rsid w:val="006F46C4"/>
    <w:rPr>
      <w:sz w:val="20"/>
      <w:szCs w:val="20"/>
    </w:rPr>
  </w:style>
  <w:style w:type="character" w:customStyle="1" w:styleId="CommentTextChar">
    <w:name w:val="Comment Text Char"/>
    <w:basedOn w:val="DefaultParagraphFont"/>
    <w:link w:val="CommentText"/>
    <w:uiPriority w:val="99"/>
    <w:semiHidden/>
    <w:locked/>
    <w:rsid w:val="006F46C4"/>
    <w:rPr>
      <w:rFonts w:cs="Times New Roman"/>
      <w:lang w:eastAsia="ar-SA" w:bidi="ar-SA"/>
    </w:rPr>
  </w:style>
  <w:style w:type="paragraph" w:styleId="CommentSubject">
    <w:name w:val="annotation subject"/>
    <w:basedOn w:val="CommentText"/>
    <w:next w:val="CommentText"/>
    <w:link w:val="CommentSubjectChar"/>
    <w:uiPriority w:val="99"/>
    <w:semiHidden/>
    <w:rsid w:val="006F46C4"/>
    <w:rPr>
      <w:b/>
      <w:bCs/>
    </w:rPr>
  </w:style>
  <w:style w:type="character" w:customStyle="1" w:styleId="CommentSubjectChar">
    <w:name w:val="Comment Subject Char"/>
    <w:basedOn w:val="CommentTextChar"/>
    <w:link w:val="CommentSubject"/>
    <w:uiPriority w:val="99"/>
    <w:semiHidden/>
    <w:locked/>
    <w:rsid w:val="006F46C4"/>
    <w:rPr>
      <w:b/>
      <w:bCs/>
    </w:rPr>
  </w:style>
  <w:style w:type="paragraph" w:customStyle="1" w:styleId="a7">
    <w:name w:val="Знак Знак Знак Знак"/>
    <w:basedOn w:val="Normal"/>
    <w:uiPriority w:val="99"/>
    <w:rsid w:val="009626D5"/>
    <w:pPr>
      <w:suppressAutoHyphens w:val="0"/>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14206336">
      <w:marLeft w:val="0"/>
      <w:marRight w:val="0"/>
      <w:marTop w:val="0"/>
      <w:marBottom w:val="0"/>
      <w:divBdr>
        <w:top w:val="none" w:sz="0" w:space="0" w:color="auto"/>
        <w:left w:val="none" w:sz="0" w:space="0" w:color="auto"/>
        <w:bottom w:val="none" w:sz="0" w:space="0" w:color="auto"/>
        <w:right w:val="none" w:sz="0" w:space="0" w:color="auto"/>
      </w:divBdr>
    </w:div>
    <w:div w:id="1414206337">
      <w:marLeft w:val="0"/>
      <w:marRight w:val="0"/>
      <w:marTop w:val="0"/>
      <w:marBottom w:val="0"/>
      <w:divBdr>
        <w:top w:val="none" w:sz="0" w:space="0" w:color="auto"/>
        <w:left w:val="none" w:sz="0" w:space="0" w:color="auto"/>
        <w:bottom w:val="none" w:sz="0" w:space="0" w:color="auto"/>
        <w:right w:val="none" w:sz="0" w:space="0" w:color="auto"/>
      </w:divBdr>
    </w:div>
    <w:div w:id="1414206338">
      <w:marLeft w:val="0"/>
      <w:marRight w:val="0"/>
      <w:marTop w:val="0"/>
      <w:marBottom w:val="0"/>
      <w:divBdr>
        <w:top w:val="none" w:sz="0" w:space="0" w:color="auto"/>
        <w:left w:val="none" w:sz="0" w:space="0" w:color="auto"/>
        <w:bottom w:val="none" w:sz="0" w:space="0" w:color="auto"/>
        <w:right w:val="none" w:sz="0" w:space="0" w:color="auto"/>
      </w:divBdr>
    </w:div>
    <w:div w:id="1414206339">
      <w:marLeft w:val="0"/>
      <w:marRight w:val="0"/>
      <w:marTop w:val="0"/>
      <w:marBottom w:val="0"/>
      <w:divBdr>
        <w:top w:val="none" w:sz="0" w:space="0" w:color="auto"/>
        <w:left w:val="none" w:sz="0" w:space="0" w:color="auto"/>
        <w:bottom w:val="none" w:sz="0" w:space="0" w:color="auto"/>
        <w:right w:val="none" w:sz="0" w:space="0" w:color="auto"/>
      </w:divBdr>
    </w:div>
    <w:div w:id="1414206340">
      <w:marLeft w:val="0"/>
      <w:marRight w:val="0"/>
      <w:marTop w:val="0"/>
      <w:marBottom w:val="0"/>
      <w:divBdr>
        <w:top w:val="none" w:sz="0" w:space="0" w:color="auto"/>
        <w:left w:val="none" w:sz="0" w:space="0" w:color="auto"/>
        <w:bottom w:val="none" w:sz="0" w:space="0" w:color="auto"/>
        <w:right w:val="none" w:sz="0" w:space="0" w:color="auto"/>
      </w:divBdr>
    </w:div>
    <w:div w:id="1414206341">
      <w:marLeft w:val="0"/>
      <w:marRight w:val="0"/>
      <w:marTop w:val="0"/>
      <w:marBottom w:val="0"/>
      <w:divBdr>
        <w:top w:val="none" w:sz="0" w:space="0" w:color="auto"/>
        <w:left w:val="none" w:sz="0" w:space="0" w:color="auto"/>
        <w:bottom w:val="none" w:sz="0" w:space="0" w:color="auto"/>
        <w:right w:val="none" w:sz="0" w:space="0" w:color="auto"/>
      </w:divBdr>
    </w:div>
    <w:div w:id="1414206342">
      <w:marLeft w:val="0"/>
      <w:marRight w:val="0"/>
      <w:marTop w:val="0"/>
      <w:marBottom w:val="0"/>
      <w:divBdr>
        <w:top w:val="none" w:sz="0" w:space="0" w:color="auto"/>
        <w:left w:val="none" w:sz="0" w:space="0" w:color="auto"/>
        <w:bottom w:val="none" w:sz="0" w:space="0" w:color="auto"/>
        <w:right w:val="none" w:sz="0" w:space="0" w:color="auto"/>
      </w:divBdr>
    </w:div>
    <w:div w:id="1414206343">
      <w:marLeft w:val="0"/>
      <w:marRight w:val="0"/>
      <w:marTop w:val="0"/>
      <w:marBottom w:val="0"/>
      <w:divBdr>
        <w:top w:val="none" w:sz="0" w:space="0" w:color="auto"/>
        <w:left w:val="none" w:sz="0" w:space="0" w:color="auto"/>
        <w:bottom w:val="none" w:sz="0" w:space="0" w:color="auto"/>
        <w:right w:val="none" w:sz="0" w:space="0" w:color="auto"/>
      </w:divBdr>
    </w:div>
    <w:div w:id="1414206344">
      <w:marLeft w:val="0"/>
      <w:marRight w:val="0"/>
      <w:marTop w:val="0"/>
      <w:marBottom w:val="0"/>
      <w:divBdr>
        <w:top w:val="none" w:sz="0" w:space="0" w:color="auto"/>
        <w:left w:val="none" w:sz="0" w:space="0" w:color="auto"/>
        <w:bottom w:val="none" w:sz="0" w:space="0" w:color="auto"/>
        <w:right w:val="none" w:sz="0" w:space="0" w:color="auto"/>
      </w:divBdr>
    </w:div>
    <w:div w:id="1414206345">
      <w:marLeft w:val="0"/>
      <w:marRight w:val="0"/>
      <w:marTop w:val="0"/>
      <w:marBottom w:val="0"/>
      <w:divBdr>
        <w:top w:val="none" w:sz="0" w:space="0" w:color="auto"/>
        <w:left w:val="none" w:sz="0" w:space="0" w:color="auto"/>
        <w:bottom w:val="none" w:sz="0" w:space="0" w:color="auto"/>
        <w:right w:val="none" w:sz="0" w:space="0" w:color="auto"/>
      </w:divBdr>
    </w:div>
    <w:div w:id="1414206346">
      <w:marLeft w:val="0"/>
      <w:marRight w:val="0"/>
      <w:marTop w:val="0"/>
      <w:marBottom w:val="0"/>
      <w:divBdr>
        <w:top w:val="none" w:sz="0" w:space="0" w:color="auto"/>
        <w:left w:val="none" w:sz="0" w:space="0" w:color="auto"/>
        <w:bottom w:val="none" w:sz="0" w:space="0" w:color="auto"/>
        <w:right w:val="none" w:sz="0" w:space="0" w:color="auto"/>
      </w:divBdr>
    </w:div>
    <w:div w:id="1414206347">
      <w:marLeft w:val="0"/>
      <w:marRight w:val="0"/>
      <w:marTop w:val="0"/>
      <w:marBottom w:val="0"/>
      <w:divBdr>
        <w:top w:val="none" w:sz="0" w:space="0" w:color="auto"/>
        <w:left w:val="none" w:sz="0" w:space="0" w:color="auto"/>
        <w:bottom w:val="none" w:sz="0" w:space="0" w:color="auto"/>
        <w:right w:val="none" w:sz="0" w:space="0" w:color="auto"/>
      </w:divBdr>
    </w:div>
    <w:div w:id="1414206348">
      <w:marLeft w:val="0"/>
      <w:marRight w:val="0"/>
      <w:marTop w:val="0"/>
      <w:marBottom w:val="0"/>
      <w:divBdr>
        <w:top w:val="none" w:sz="0" w:space="0" w:color="auto"/>
        <w:left w:val="none" w:sz="0" w:space="0" w:color="auto"/>
        <w:bottom w:val="none" w:sz="0" w:space="0" w:color="auto"/>
        <w:right w:val="none" w:sz="0" w:space="0" w:color="auto"/>
      </w:divBdr>
    </w:div>
    <w:div w:id="1414206349">
      <w:marLeft w:val="0"/>
      <w:marRight w:val="0"/>
      <w:marTop w:val="0"/>
      <w:marBottom w:val="0"/>
      <w:divBdr>
        <w:top w:val="none" w:sz="0" w:space="0" w:color="auto"/>
        <w:left w:val="none" w:sz="0" w:space="0" w:color="auto"/>
        <w:bottom w:val="none" w:sz="0" w:space="0" w:color="auto"/>
        <w:right w:val="none" w:sz="0" w:space="0" w:color="auto"/>
      </w:divBdr>
    </w:div>
    <w:div w:id="1414206350">
      <w:marLeft w:val="0"/>
      <w:marRight w:val="0"/>
      <w:marTop w:val="0"/>
      <w:marBottom w:val="0"/>
      <w:divBdr>
        <w:top w:val="none" w:sz="0" w:space="0" w:color="auto"/>
        <w:left w:val="none" w:sz="0" w:space="0" w:color="auto"/>
        <w:bottom w:val="none" w:sz="0" w:space="0" w:color="auto"/>
        <w:right w:val="none" w:sz="0" w:space="0" w:color="auto"/>
      </w:divBdr>
    </w:div>
    <w:div w:id="1414206351">
      <w:marLeft w:val="0"/>
      <w:marRight w:val="0"/>
      <w:marTop w:val="0"/>
      <w:marBottom w:val="0"/>
      <w:divBdr>
        <w:top w:val="none" w:sz="0" w:space="0" w:color="auto"/>
        <w:left w:val="none" w:sz="0" w:space="0" w:color="auto"/>
        <w:bottom w:val="none" w:sz="0" w:space="0" w:color="auto"/>
        <w:right w:val="none" w:sz="0" w:space="0" w:color="auto"/>
      </w:divBdr>
    </w:div>
    <w:div w:id="1414206352">
      <w:marLeft w:val="0"/>
      <w:marRight w:val="0"/>
      <w:marTop w:val="0"/>
      <w:marBottom w:val="0"/>
      <w:divBdr>
        <w:top w:val="none" w:sz="0" w:space="0" w:color="auto"/>
        <w:left w:val="none" w:sz="0" w:space="0" w:color="auto"/>
        <w:bottom w:val="none" w:sz="0" w:space="0" w:color="auto"/>
        <w:right w:val="none" w:sz="0" w:space="0" w:color="auto"/>
      </w:divBdr>
    </w:div>
    <w:div w:id="1414206353">
      <w:marLeft w:val="0"/>
      <w:marRight w:val="0"/>
      <w:marTop w:val="0"/>
      <w:marBottom w:val="0"/>
      <w:divBdr>
        <w:top w:val="none" w:sz="0" w:space="0" w:color="auto"/>
        <w:left w:val="none" w:sz="0" w:space="0" w:color="auto"/>
        <w:bottom w:val="none" w:sz="0" w:space="0" w:color="auto"/>
        <w:right w:val="none" w:sz="0" w:space="0" w:color="auto"/>
      </w:divBdr>
    </w:div>
    <w:div w:id="1414206354">
      <w:marLeft w:val="0"/>
      <w:marRight w:val="0"/>
      <w:marTop w:val="0"/>
      <w:marBottom w:val="0"/>
      <w:divBdr>
        <w:top w:val="none" w:sz="0" w:space="0" w:color="auto"/>
        <w:left w:val="none" w:sz="0" w:space="0" w:color="auto"/>
        <w:bottom w:val="none" w:sz="0" w:space="0" w:color="auto"/>
        <w:right w:val="none" w:sz="0" w:space="0" w:color="auto"/>
      </w:divBdr>
    </w:div>
    <w:div w:id="1414206355">
      <w:marLeft w:val="0"/>
      <w:marRight w:val="0"/>
      <w:marTop w:val="0"/>
      <w:marBottom w:val="0"/>
      <w:divBdr>
        <w:top w:val="none" w:sz="0" w:space="0" w:color="auto"/>
        <w:left w:val="none" w:sz="0" w:space="0" w:color="auto"/>
        <w:bottom w:val="none" w:sz="0" w:space="0" w:color="auto"/>
        <w:right w:val="none" w:sz="0" w:space="0" w:color="auto"/>
      </w:divBdr>
    </w:div>
    <w:div w:id="1414206356">
      <w:marLeft w:val="0"/>
      <w:marRight w:val="0"/>
      <w:marTop w:val="0"/>
      <w:marBottom w:val="0"/>
      <w:divBdr>
        <w:top w:val="none" w:sz="0" w:space="0" w:color="auto"/>
        <w:left w:val="none" w:sz="0" w:space="0" w:color="auto"/>
        <w:bottom w:val="none" w:sz="0" w:space="0" w:color="auto"/>
        <w:right w:val="none" w:sz="0" w:space="0" w:color="auto"/>
      </w:divBdr>
    </w:div>
    <w:div w:id="1414206357">
      <w:marLeft w:val="0"/>
      <w:marRight w:val="0"/>
      <w:marTop w:val="0"/>
      <w:marBottom w:val="0"/>
      <w:divBdr>
        <w:top w:val="none" w:sz="0" w:space="0" w:color="auto"/>
        <w:left w:val="none" w:sz="0" w:space="0" w:color="auto"/>
        <w:bottom w:val="none" w:sz="0" w:space="0" w:color="auto"/>
        <w:right w:val="none" w:sz="0" w:space="0" w:color="auto"/>
      </w:divBdr>
    </w:div>
    <w:div w:id="1414206358">
      <w:marLeft w:val="0"/>
      <w:marRight w:val="0"/>
      <w:marTop w:val="0"/>
      <w:marBottom w:val="0"/>
      <w:divBdr>
        <w:top w:val="none" w:sz="0" w:space="0" w:color="auto"/>
        <w:left w:val="none" w:sz="0" w:space="0" w:color="auto"/>
        <w:bottom w:val="none" w:sz="0" w:space="0" w:color="auto"/>
        <w:right w:val="none" w:sz="0" w:space="0" w:color="auto"/>
      </w:divBdr>
    </w:div>
    <w:div w:id="1414206359">
      <w:marLeft w:val="0"/>
      <w:marRight w:val="0"/>
      <w:marTop w:val="0"/>
      <w:marBottom w:val="0"/>
      <w:divBdr>
        <w:top w:val="none" w:sz="0" w:space="0" w:color="auto"/>
        <w:left w:val="none" w:sz="0" w:space="0" w:color="auto"/>
        <w:bottom w:val="none" w:sz="0" w:space="0" w:color="auto"/>
        <w:right w:val="none" w:sz="0" w:space="0" w:color="auto"/>
      </w:divBdr>
    </w:div>
    <w:div w:id="1414206360">
      <w:marLeft w:val="0"/>
      <w:marRight w:val="0"/>
      <w:marTop w:val="0"/>
      <w:marBottom w:val="0"/>
      <w:divBdr>
        <w:top w:val="none" w:sz="0" w:space="0" w:color="auto"/>
        <w:left w:val="none" w:sz="0" w:space="0" w:color="auto"/>
        <w:bottom w:val="none" w:sz="0" w:space="0" w:color="auto"/>
        <w:right w:val="none" w:sz="0" w:space="0" w:color="auto"/>
      </w:divBdr>
    </w:div>
    <w:div w:id="1414206361">
      <w:marLeft w:val="0"/>
      <w:marRight w:val="0"/>
      <w:marTop w:val="0"/>
      <w:marBottom w:val="0"/>
      <w:divBdr>
        <w:top w:val="none" w:sz="0" w:space="0" w:color="auto"/>
        <w:left w:val="none" w:sz="0" w:space="0" w:color="auto"/>
        <w:bottom w:val="none" w:sz="0" w:space="0" w:color="auto"/>
        <w:right w:val="none" w:sz="0" w:space="0" w:color="auto"/>
      </w:divBdr>
    </w:div>
    <w:div w:id="1414206362">
      <w:marLeft w:val="0"/>
      <w:marRight w:val="0"/>
      <w:marTop w:val="0"/>
      <w:marBottom w:val="0"/>
      <w:divBdr>
        <w:top w:val="none" w:sz="0" w:space="0" w:color="auto"/>
        <w:left w:val="none" w:sz="0" w:space="0" w:color="auto"/>
        <w:bottom w:val="none" w:sz="0" w:space="0" w:color="auto"/>
        <w:right w:val="none" w:sz="0" w:space="0" w:color="auto"/>
      </w:divBdr>
    </w:div>
    <w:div w:id="1414206363">
      <w:marLeft w:val="0"/>
      <w:marRight w:val="0"/>
      <w:marTop w:val="0"/>
      <w:marBottom w:val="0"/>
      <w:divBdr>
        <w:top w:val="none" w:sz="0" w:space="0" w:color="auto"/>
        <w:left w:val="none" w:sz="0" w:space="0" w:color="auto"/>
        <w:bottom w:val="none" w:sz="0" w:space="0" w:color="auto"/>
        <w:right w:val="none" w:sz="0" w:space="0" w:color="auto"/>
      </w:divBdr>
    </w:div>
    <w:div w:id="1414206364">
      <w:marLeft w:val="0"/>
      <w:marRight w:val="0"/>
      <w:marTop w:val="0"/>
      <w:marBottom w:val="0"/>
      <w:divBdr>
        <w:top w:val="none" w:sz="0" w:space="0" w:color="auto"/>
        <w:left w:val="none" w:sz="0" w:space="0" w:color="auto"/>
        <w:bottom w:val="none" w:sz="0" w:space="0" w:color="auto"/>
        <w:right w:val="none" w:sz="0" w:space="0" w:color="auto"/>
      </w:divBdr>
    </w:div>
    <w:div w:id="1414206365">
      <w:marLeft w:val="0"/>
      <w:marRight w:val="0"/>
      <w:marTop w:val="0"/>
      <w:marBottom w:val="0"/>
      <w:divBdr>
        <w:top w:val="none" w:sz="0" w:space="0" w:color="auto"/>
        <w:left w:val="none" w:sz="0" w:space="0" w:color="auto"/>
        <w:bottom w:val="none" w:sz="0" w:space="0" w:color="auto"/>
        <w:right w:val="none" w:sz="0" w:space="0" w:color="auto"/>
      </w:divBdr>
    </w:div>
    <w:div w:id="1414206366">
      <w:marLeft w:val="0"/>
      <w:marRight w:val="0"/>
      <w:marTop w:val="0"/>
      <w:marBottom w:val="0"/>
      <w:divBdr>
        <w:top w:val="none" w:sz="0" w:space="0" w:color="auto"/>
        <w:left w:val="none" w:sz="0" w:space="0" w:color="auto"/>
        <w:bottom w:val="none" w:sz="0" w:space="0" w:color="auto"/>
        <w:right w:val="none" w:sz="0" w:space="0" w:color="auto"/>
      </w:divBdr>
    </w:div>
    <w:div w:id="1414206367">
      <w:marLeft w:val="0"/>
      <w:marRight w:val="0"/>
      <w:marTop w:val="0"/>
      <w:marBottom w:val="0"/>
      <w:divBdr>
        <w:top w:val="none" w:sz="0" w:space="0" w:color="auto"/>
        <w:left w:val="none" w:sz="0" w:space="0" w:color="auto"/>
        <w:bottom w:val="none" w:sz="0" w:space="0" w:color="auto"/>
        <w:right w:val="none" w:sz="0" w:space="0" w:color="auto"/>
      </w:divBdr>
    </w:div>
    <w:div w:id="1414206368">
      <w:marLeft w:val="0"/>
      <w:marRight w:val="0"/>
      <w:marTop w:val="0"/>
      <w:marBottom w:val="0"/>
      <w:divBdr>
        <w:top w:val="none" w:sz="0" w:space="0" w:color="auto"/>
        <w:left w:val="none" w:sz="0" w:space="0" w:color="auto"/>
        <w:bottom w:val="none" w:sz="0" w:space="0" w:color="auto"/>
        <w:right w:val="none" w:sz="0" w:space="0" w:color="auto"/>
      </w:divBdr>
    </w:div>
    <w:div w:id="1414206369">
      <w:marLeft w:val="0"/>
      <w:marRight w:val="0"/>
      <w:marTop w:val="0"/>
      <w:marBottom w:val="0"/>
      <w:divBdr>
        <w:top w:val="none" w:sz="0" w:space="0" w:color="auto"/>
        <w:left w:val="none" w:sz="0" w:space="0" w:color="auto"/>
        <w:bottom w:val="none" w:sz="0" w:space="0" w:color="auto"/>
        <w:right w:val="none" w:sz="0" w:space="0" w:color="auto"/>
      </w:divBdr>
    </w:div>
    <w:div w:id="1414206370">
      <w:marLeft w:val="0"/>
      <w:marRight w:val="0"/>
      <w:marTop w:val="0"/>
      <w:marBottom w:val="0"/>
      <w:divBdr>
        <w:top w:val="none" w:sz="0" w:space="0" w:color="auto"/>
        <w:left w:val="none" w:sz="0" w:space="0" w:color="auto"/>
        <w:bottom w:val="none" w:sz="0" w:space="0" w:color="auto"/>
        <w:right w:val="none" w:sz="0" w:space="0" w:color="auto"/>
      </w:divBdr>
    </w:div>
    <w:div w:id="1414206371">
      <w:marLeft w:val="0"/>
      <w:marRight w:val="0"/>
      <w:marTop w:val="0"/>
      <w:marBottom w:val="0"/>
      <w:divBdr>
        <w:top w:val="none" w:sz="0" w:space="0" w:color="auto"/>
        <w:left w:val="none" w:sz="0" w:space="0" w:color="auto"/>
        <w:bottom w:val="none" w:sz="0" w:space="0" w:color="auto"/>
        <w:right w:val="none" w:sz="0" w:space="0" w:color="auto"/>
      </w:divBdr>
    </w:div>
    <w:div w:id="1414206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1052;&#1054;&#1048;%20&#1044;&#1054;&#1050;&#1059;&#1052;&#1045;&#1053;&#1058;&#1067;\&#1056;&#1077;&#1075;&#1083;&#1072;&#1084;&#1077;&#1085;&#1090;%202023\&#1055;&#1086;&#1089;&#1090;&#1072;&#1085;&#1086;&#1074;&#1083;&#1077;&#1085;&#1080;&#1077;%20&#1040;&#1076;&#1084;&#1080;&#1085;&#1080;&#1089;&#1090;&#1088;&#1072;&#1094;&#1080;&#1080;%20&#1056;&#1078;&#1077;&#1074;&#1089;&#1082;&#1086;&#1075;&#1086;%20%20&#1084;&#1091;&#1085;&#1080;&#1094;&#1080;&#1087;&#1072;&#1083;&#1100;&#1085;&#1086;&#1075;&#1086;%20&#1086;&#1082;&#1088;&#1091;&#1075;&#1072;%20&#1058;&#1074;&#1077;&#1088;&#1089;&#1082;&#1086;&#1081;%20&#1086;&#1073;&#1083;&#1072;&#1089;&#1090;&#1080;%20&#1087;&#1086;&#1089;&#1090;&#1072;&#1085;&#1086;&#1074;&#1082;&#1072;%20&#1085;&#1072;%20&#1091;&#1095;&#1077;&#1090;.rt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D:\&#1052;&#1054;&#1048;%20&#1044;&#1054;&#1050;&#1059;&#1052;&#1045;&#1053;&#1058;&#1067;\&#1056;&#1077;&#1075;&#1083;&#1072;&#1084;&#1077;&#1085;&#1090;%202023\&#1055;&#1086;&#1089;&#1090;&#1072;&#1085;&#1086;&#1074;&#1083;&#1077;&#1085;&#1080;&#1077;%20&#1040;&#1076;&#1084;&#1080;&#1085;&#1080;&#1089;&#1090;&#1088;&#1072;&#1094;&#1080;&#1080;%20&#1056;&#1078;&#1077;&#1074;&#1089;&#1082;&#1086;&#1075;&#1086;%20%20&#1084;&#1091;&#1085;&#1080;&#1094;&#1080;&#1087;&#1072;&#1083;&#1100;&#1085;&#1086;&#1075;&#1086;%20&#1086;&#1082;&#1088;&#1091;&#1075;&#1072;%20&#1058;&#1074;&#1077;&#1088;&#1089;&#1082;&#1086;&#1081;%20&#1086;&#1073;&#1083;&#1072;&#1089;&#1090;&#1080;%20&#1087;&#1086;&#1089;&#1090;&#1072;&#1085;&#1086;&#1074;&#1082;&#1072;%20&#1085;&#1072;%20&#1091;&#1095;&#1077;&#1090;.rt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75;&#1086;&#1088;&#1086;&#1076;&#1088;&#1078;&#1077;&#1074;.&#1088;&#1092;" TargetMode="External"/><Relationship Id="rId14" Type="http://schemas.openxmlformats.org/officeDocument/2006/relationships/hyperlink" Target="http://www.&#1075;&#1086;&#1088;&#1086;&#1076;&#1088;&#1078;&#1077;&#1074;.&#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33</Pages>
  <Words>14459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Alware</dc:creator>
  <cp:keywords/>
  <dc:description/>
  <cp:lastModifiedBy>mahinistka</cp:lastModifiedBy>
  <cp:revision>29</cp:revision>
  <cp:lastPrinted>2023-08-22T06:49:00Z</cp:lastPrinted>
  <dcterms:created xsi:type="dcterms:W3CDTF">2023-07-19T11:52:00Z</dcterms:created>
  <dcterms:modified xsi:type="dcterms:W3CDTF">2023-08-22T08:54:00Z</dcterms:modified>
</cp:coreProperties>
</file>